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F86B8" w14:textId="6227B638" w:rsidR="0064714C" w:rsidRPr="00C01948" w:rsidRDefault="0064714C">
      <w:pPr>
        <w:rPr>
          <w:rFonts w:ascii="Times New Roman" w:eastAsia="宋体" w:hAnsi="Times New Roman" w:cs="Times New Roman"/>
        </w:rPr>
      </w:pPr>
      <w:r w:rsidRPr="00C01948">
        <w:rPr>
          <w:rFonts w:ascii="Times New Roman" w:eastAsia="宋体" w:hAnsi="Times New Roman" w:cs="Times New Roman"/>
        </w:rPr>
        <w:t>Coreset</w:t>
      </w:r>
      <w:r w:rsidRPr="00C01948">
        <w:rPr>
          <w:rFonts w:ascii="Times New Roman" w:eastAsia="宋体" w:hAnsi="Times New Roman" w:cs="Times New Roman"/>
        </w:rPr>
        <w:t>解决的问题：</w:t>
      </w:r>
    </w:p>
    <w:p w14:paraId="288661A7" w14:textId="59419FA0" w:rsidR="0064714C" w:rsidRPr="00C01948" w:rsidRDefault="0064714C">
      <w:pPr>
        <w:rPr>
          <w:rFonts w:ascii="Times New Roman" w:eastAsia="宋体" w:hAnsi="Times New Roman" w:cs="Times New Roman"/>
        </w:rPr>
      </w:pPr>
      <w:r w:rsidRPr="00C01948">
        <w:rPr>
          <w:rFonts w:ascii="Times New Roman" w:eastAsia="宋体" w:hAnsi="Times New Roman" w:cs="Times New Roman"/>
        </w:rPr>
        <w:t>压缩数据集，从</w:t>
      </w:r>
      <w:r w:rsidRPr="00C01948">
        <w:rPr>
          <w:rFonts w:ascii="Times New Roman" w:eastAsia="宋体" w:hAnsi="Times New Roman" w:cs="Times New Roman"/>
        </w:rPr>
        <w:t>D</w:t>
      </w:r>
      <w:r w:rsidRPr="00C01948">
        <w:rPr>
          <w:rFonts w:ascii="Times New Roman" w:eastAsia="宋体" w:hAnsi="Times New Roman" w:cs="Times New Roman"/>
        </w:rPr>
        <w:t>到</w:t>
      </w:r>
      <w:r w:rsidRPr="00C01948">
        <w:rPr>
          <w:rFonts w:ascii="Times New Roman" w:eastAsia="宋体" w:hAnsi="Times New Roman" w:cs="Times New Roman"/>
        </w:rPr>
        <w:t>C</w:t>
      </w:r>
      <w:r w:rsidRPr="00C01948">
        <w:rPr>
          <w:rFonts w:ascii="Times New Roman" w:eastAsia="宋体" w:hAnsi="Times New Roman" w:cs="Times New Roman"/>
        </w:rPr>
        <w:t>，使得算法的结果一致。（数据及压缩）</w:t>
      </w:r>
    </w:p>
    <w:p w14:paraId="4595B4A3" w14:textId="1B3FA031" w:rsidR="0064714C" w:rsidRPr="00C01948" w:rsidRDefault="0064714C">
      <w:pPr>
        <w:rPr>
          <w:rFonts w:ascii="Times New Roman" w:eastAsia="宋体" w:hAnsi="Times New Roman" w:cs="Times New Roman"/>
        </w:rPr>
      </w:pPr>
    </w:p>
    <w:p w14:paraId="72F13C82" w14:textId="7D147592" w:rsidR="0064714C" w:rsidRPr="00C01948" w:rsidRDefault="0064714C">
      <w:pPr>
        <w:rPr>
          <w:rFonts w:ascii="Times New Roman" w:eastAsia="宋体" w:hAnsi="Times New Roman" w:cs="Times New Roman"/>
        </w:rPr>
      </w:pPr>
      <w:r w:rsidRPr="00C01948">
        <w:rPr>
          <w:rFonts w:ascii="Times New Roman" w:eastAsia="宋体" w:hAnsi="Times New Roman" w:cs="Times New Roman"/>
        </w:rPr>
        <w:t>Coreset</w:t>
      </w:r>
      <w:r w:rsidRPr="00C01948">
        <w:rPr>
          <w:rFonts w:ascii="Times New Roman" w:eastAsia="宋体" w:hAnsi="Times New Roman" w:cs="Times New Roman"/>
        </w:rPr>
        <w:t>例子：</w:t>
      </w:r>
    </w:p>
    <w:p w14:paraId="5AF0060D" w14:textId="5275F845" w:rsidR="00D96A02" w:rsidRPr="00C01948" w:rsidRDefault="00E616A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0E41C462" wp14:editId="068B3392">
            <wp:extent cx="3165764" cy="232043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18" cy="23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77A9" w14:textId="0003CB4C" w:rsidR="0064714C" w:rsidRPr="00C01948" w:rsidRDefault="0064714C">
      <w:pPr>
        <w:rPr>
          <w:rFonts w:ascii="Times New Roman" w:eastAsia="宋体" w:hAnsi="Times New Roman" w:cs="Times New Roman"/>
        </w:rPr>
      </w:pPr>
    </w:p>
    <w:p w14:paraId="2C9AC11B" w14:textId="6CF2314B" w:rsidR="002024B5" w:rsidRPr="00C01948" w:rsidRDefault="002024B5">
      <w:pPr>
        <w:rPr>
          <w:rFonts w:ascii="Times New Roman" w:eastAsia="宋体" w:hAnsi="Times New Roman" w:cs="Times New Roman"/>
        </w:rPr>
      </w:pPr>
      <w:r w:rsidRPr="00C01948">
        <w:rPr>
          <w:rFonts w:ascii="Times New Roman" w:eastAsia="宋体" w:hAnsi="Times New Roman" w:cs="Times New Roman"/>
        </w:rPr>
        <w:t>大数据的特征：</w:t>
      </w:r>
    </w:p>
    <w:p w14:paraId="2259FC10" w14:textId="4E99F745" w:rsidR="002024B5" w:rsidRPr="00C01948" w:rsidRDefault="002024B5">
      <w:pPr>
        <w:rPr>
          <w:rFonts w:ascii="Times New Roman" w:eastAsia="宋体" w:hAnsi="Times New Roman" w:cs="Times New Roman"/>
        </w:rPr>
      </w:pPr>
      <w:r w:rsidRPr="00C01948">
        <w:rPr>
          <w:rFonts w:ascii="Times New Roman" w:eastAsia="宋体" w:hAnsi="Times New Roman" w:cs="Times New Roman"/>
        </w:rPr>
        <w:t>Streaming</w:t>
      </w:r>
      <w:r w:rsidRPr="00C01948">
        <w:rPr>
          <w:rFonts w:ascii="Times New Roman" w:eastAsia="宋体" w:hAnsi="Times New Roman" w:cs="Times New Roman"/>
        </w:rPr>
        <w:t>、</w:t>
      </w:r>
      <w:r w:rsidRPr="00C01948">
        <w:rPr>
          <w:rFonts w:ascii="Times New Roman" w:eastAsia="宋体" w:hAnsi="Times New Roman" w:cs="Times New Roman"/>
        </w:rPr>
        <w:t>parallel</w:t>
      </w:r>
      <w:r w:rsidRPr="00C01948">
        <w:rPr>
          <w:rFonts w:ascii="Times New Roman" w:eastAsia="宋体" w:hAnsi="Times New Roman" w:cs="Times New Roman"/>
        </w:rPr>
        <w:t>、</w:t>
      </w:r>
      <w:r w:rsidRPr="00C01948">
        <w:rPr>
          <w:rFonts w:ascii="Times New Roman" w:eastAsia="宋体" w:hAnsi="Times New Roman" w:cs="Times New Roman"/>
        </w:rPr>
        <w:t>simple computation</w:t>
      </w:r>
    </w:p>
    <w:p w14:paraId="03AFEB9C" w14:textId="168EAF2A" w:rsidR="002024B5" w:rsidRPr="00C01948" w:rsidRDefault="002024B5">
      <w:pPr>
        <w:rPr>
          <w:rFonts w:ascii="Times New Roman" w:eastAsia="宋体" w:hAnsi="Times New Roman" w:cs="Times New Roman"/>
        </w:rPr>
      </w:pPr>
    </w:p>
    <w:p w14:paraId="7AE29148" w14:textId="569CA9DB" w:rsidR="00F0015A" w:rsidRPr="00C01948" w:rsidRDefault="00F0015A">
      <w:pPr>
        <w:rPr>
          <w:rFonts w:ascii="Times New Roman" w:eastAsia="宋体" w:hAnsi="Times New Roman" w:cs="Times New Roman"/>
        </w:rPr>
      </w:pPr>
      <w:r w:rsidRPr="00C01948">
        <w:rPr>
          <w:rFonts w:ascii="Times New Roman" w:eastAsia="宋体" w:hAnsi="Times New Roman" w:cs="Times New Roman"/>
        </w:rPr>
        <w:t>Coreset</w:t>
      </w:r>
      <w:r w:rsidRPr="00C01948">
        <w:rPr>
          <w:rFonts w:ascii="Times New Roman" w:eastAsia="宋体" w:hAnsi="Times New Roman" w:cs="Times New Roman"/>
        </w:rPr>
        <w:t>分类</w:t>
      </w:r>
    </w:p>
    <w:p w14:paraId="532D0C80" w14:textId="41540223" w:rsidR="00F0015A" w:rsidRPr="00C01948" w:rsidRDefault="00F0015A">
      <w:pPr>
        <w:rPr>
          <w:rFonts w:ascii="Times New Roman" w:eastAsia="宋体" w:hAnsi="Times New Roman" w:cs="Times New Roman"/>
        </w:rPr>
      </w:pPr>
      <w:r w:rsidRPr="00C01948">
        <w:rPr>
          <w:rFonts w:ascii="Times New Roman" w:eastAsia="宋体" w:hAnsi="Times New Roman" w:cs="Times New Roman"/>
          <w:noProof/>
        </w:rPr>
        <w:drawing>
          <wp:inline distT="0" distB="0" distL="0" distR="0" wp14:anchorId="78FA9BA9" wp14:editId="5F930E3A">
            <wp:extent cx="2743200" cy="19072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97" cy="19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DBD8" w14:textId="3E1B4128" w:rsidR="00946CAA" w:rsidRPr="00C01948" w:rsidRDefault="00946CAA">
      <w:pPr>
        <w:rPr>
          <w:rFonts w:ascii="Times New Roman" w:eastAsia="宋体" w:hAnsi="Times New Roman" w:cs="Times New Roman"/>
        </w:rPr>
      </w:pPr>
      <w:r w:rsidRPr="00C01948">
        <w:rPr>
          <w:rFonts w:ascii="Times New Roman" w:eastAsia="宋体" w:hAnsi="Times New Roman" w:cs="Times New Roman"/>
        </w:rPr>
        <w:br w:type="page"/>
      </w:r>
    </w:p>
    <w:p w14:paraId="036BFED0" w14:textId="4426F9CF" w:rsidR="00A41FDB" w:rsidRDefault="00A41FDB">
      <w:pPr>
        <w:rPr>
          <w:rFonts w:ascii="Times New Roman" w:eastAsia="宋体" w:hAnsi="Times New Roman" w:cs="Times New Roman"/>
        </w:rPr>
      </w:pPr>
      <w:r w:rsidRPr="00C01948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5DCC9CB0" wp14:editId="1FF4ABB2">
            <wp:extent cx="5274310" cy="19202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4641" w14:textId="6303FADD" w:rsidR="003B09A2" w:rsidRDefault="003B09A2">
      <w:pPr>
        <w:rPr>
          <w:rFonts w:ascii="Times New Roman" w:eastAsia="宋体" w:hAnsi="Times New Roman" w:cs="Times New Roman"/>
        </w:rPr>
      </w:pPr>
      <w:r w:rsidRPr="003B09A2">
        <w:rPr>
          <w:rFonts w:ascii="Times New Roman" w:eastAsia="宋体" w:hAnsi="Times New Roman" w:cs="Times New Roman"/>
        </w:rPr>
        <w:t xml:space="preserve">Liebenwein L ,  Baykal C ,  Lang H , et al. Provable Filter Pruning for Efficient Neural Networks.  </w:t>
      </w:r>
      <w:r w:rsidR="00024A74" w:rsidRPr="00024A74">
        <w:rPr>
          <w:rFonts w:ascii="Times New Roman" w:eastAsia="宋体" w:hAnsi="Times New Roman" w:cs="Times New Roman"/>
        </w:rPr>
        <w:t>ICLR 2020</w:t>
      </w:r>
    </w:p>
    <w:p w14:paraId="2ABBCAF3" w14:textId="6B405566" w:rsidR="007E0D24" w:rsidRPr="00C01948" w:rsidRDefault="007E0D24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/>
        </w:rPr>
        <w:t xml:space="preserve">BG: </w:t>
      </w:r>
      <w:r>
        <w:rPr>
          <w:rFonts w:ascii="Times New Roman" w:eastAsia="宋体" w:hAnsi="Times New Roman" w:cs="Times New Roman"/>
        </w:rPr>
        <w:t>W</w:t>
      </w:r>
      <w:r>
        <w:rPr>
          <w:rFonts w:ascii="Times New Roman" w:eastAsia="宋体" w:hAnsi="Times New Roman" w:cs="Times New Roman" w:hint="eastAsia"/>
        </w:rPr>
        <w:t>eight-based/</w:t>
      </w:r>
      <w:r>
        <w:rPr>
          <w:rFonts w:ascii="Times New Roman" w:eastAsia="宋体" w:hAnsi="Times New Roman" w:cs="Times New Roman"/>
        </w:rPr>
        <w:t xml:space="preserve">neuron/filter </w:t>
      </w:r>
      <w:r>
        <w:rPr>
          <w:rFonts w:ascii="Times New Roman" w:eastAsia="宋体" w:hAnsi="Times New Roman" w:cs="Times New Roman" w:hint="eastAsia"/>
        </w:rPr>
        <w:t>pruning</w:t>
      </w:r>
      <w:r>
        <w:rPr>
          <w:rFonts w:ascii="Times New Roman" w:eastAsia="宋体" w:hAnsi="Times New Roman" w:cs="Times New Roman"/>
        </w:rPr>
        <w:t xml:space="preserve"> </w:t>
      </w:r>
    </w:p>
    <w:p w14:paraId="1215E9BE" w14:textId="2EA726B5" w:rsidR="00946CAA" w:rsidRPr="00C01948" w:rsidRDefault="00946CAA">
      <w:pPr>
        <w:rPr>
          <w:rFonts w:ascii="Times New Roman" w:eastAsia="宋体" w:hAnsi="Times New Roman" w:cs="Times New Roman"/>
        </w:rPr>
      </w:pPr>
      <w:r w:rsidRPr="00C01948">
        <w:rPr>
          <w:rFonts w:ascii="Times New Roman" w:eastAsia="宋体" w:hAnsi="Times New Roman" w:cs="Times New Roman"/>
        </w:rPr>
        <w:t>本文目标：基于采样的方法，从过参数化的神经网络中，识别和移除多余的</w:t>
      </w:r>
      <w:r w:rsidRPr="00C01948">
        <w:rPr>
          <w:rFonts w:ascii="Times New Roman" w:eastAsia="宋体" w:hAnsi="Times New Roman" w:cs="Times New Roman"/>
        </w:rPr>
        <w:t>filters</w:t>
      </w:r>
      <w:r w:rsidRPr="00C01948">
        <w:rPr>
          <w:rFonts w:ascii="Times New Roman" w:eastAsia="宋体" w:hAnsi="Times New Roman" w:cs="Times New Roman"/>
        </w:rPr>
        <w:t>。</w:t>
      </w:r>
    </w:p>
    <w:p w14:paraId="5D84C797" w14:textId="352C5CB9" w:rsidR="00946CAA" w:rsidRPr="00C01948" w:rsidRDefault="00946CAA">
      <w:pPr>
        <w:rPr>
          <w:rFonts w:ascii="Times New Roman" w:eastAsia="宋体" w:hAnsi="Times New Roman" w:cs="Times New Roman"/>
        </w:rPr>
      </w:pPr>
      <w:r w:rsidRPr="00C01948">
        <w:rPr>
          <w:rFonts w:ascii="Times New Roman" w:eastAsia="宋体" w:hAnsi="Times New Roman" w:cs="Times New Roman"/>
        </w:rPr>
        <w:t>过程：</w:t>
      </w:r>
    </w:p>
    <w:p w14:paraId="01EE0618" w14:textId="461B5249" w:rsidR="00946CAA" w:rsidRPr="00C01948" w:rsidRDefault="00946CAA">
      <w:pPr>
        <w:rPr>
          <w:rFonts w:ascii="Times New Roman" w:eastAsia="宋体" w:hAnsi="Times New Roman" w:cs="Times New Roman"/>
        </w:rPr>
      </w:pPr>
      <w:r w:rsidRPr="00C01948">
        <w:rPr>
          <w:rFonts w:ascii="Times New Roman" w:eastAsia="宋体" w:hAnsi="Times New Roman" w:cs="Times New Roman"/>
          <w:noProof/>
        </w:rPr>
        <w:drawing>
          <wp:inline distT="0" distB="0" distL="0" distR="0" wp14:anchorId="21309197" wp14:editId="28EF5128">
            <wp:extent cx="5274310" cy="22326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2B45" w14:textId="3B616112" w:rsidR="00946CAA" w:rsidRDefault="00707D53">
      <w:pPr>
        <w:rPr>
          <w:rFonts w:ascii="Times New Roman" w:eastAsia="宋体" w:hAnsi="Times New Roman" w:cs="Times New Roman"/>
        </w:rPr>
      </w:pPr>
      <w:r w:rsidRPr="00C01948">
        <w:rPr>
          <w:rFonts w:ascii="Times New Roman" w:eastAsia="宋体" w:hAnsi="Times New Roman" w:cs="Times New Roman"/>
        </w:rPr>
        <w:t>（基本概念：</w:t>
      </w:r>
      <m:oMath>
        <m:sSubSup>
          <m:sSubSupPr>
            <m:ctrlPr>
              <w:rPr>
                <w:rFonts w:ascii="Cambria Math" w:eastAsia="宋体" w:hAnsi="Cambria Math" w:cs="Times New Roman"/>
                <w:i/>
              </w:rPr>
            </m:ctrlPr>
          </m:sSubSupPr>
          <m:e>
            <m:r>
              <w:rPr>
                <w:rFonts w:ascii="Cambria Math" w:eastAsia="宋体" w:hAnsi="Cambria Math" w:cs="Times New Roman"/>
              </w:rPr>
              <m:t>W</m:t>
            </m:r>
          </m:e>
          <m:sub>
            <m:r>
              <w:rPr>
                <w:rFonts w:ascii="Cambria Math" w:eastAsia="宋体" w:hAnsi="Cambria Math" w:cs="Times New Roman"/>
              </w:rPr>
              <m:t>j</m:t>
            </m:r>
          </m:sub>
          <m:sup>
            <m:r>
              <w:rPr>
                <w:rFonts w:ascii="Cambria Math" w:eastAsia="宋体" w:hAnsi="Cambria Math" w:cs="Times New Roman"/>
              </w:rPr>
              <m:t>l</m:t>
            </m:r>
          </m:sup>
        </m:sSubSup>
      </m:oMath>
      <w:r w:rsidRPr="00C01948">
        <w:rPr>
          <w:rFonts w:ascii="Times New Roman" w:eastAsia="宋体" w:hAnsi="Times New Roman" w:cs="Times New Roman"/>
        </w:rPr>
        <w:t>表示第</w:t>
      </w:r>
      <w:r w:rsidRPr="00C01948">
        <w:rPr>
          <w:rFonts w:ascii="Times New Roman" w:eastAsia="宋体" w:hAnsi="Times New Roman" w:cs="Times New Roman"/>
        </w:rPr>
        <w:t>l</w:t>
      </w:r>
      <w:r w:rsidRPr="00C01948">
        <w:rPr>
          <w:rFonts w:ascii="Times New Roman" w:eastAsia="宋体" w:hAnsi="Times New Roman" w:cs="Times New Roman"/>
        </w:rPr>
        <w:t>层神经网络的第</w:t>
      </w:r>
      <w:r w:rsidRPr="00C01948">
        <w:rPr>
          <w:rFonts w:ascii="Times New Roman" w:eastAsia="宋体" w:hAnsi="Times New Roman" w:cs="Times New Roman"/>
        </w:rPr>
        <w:t>j</w:t>
      </w:r>
      <w:r w:rsidRPr="00C01948">
        <w:rPr>
          <w:rFonts w:ascii="Times New Roman" w:eastAsia="宋体" w:hAnsi="Times New Roman" w:cs="Times New Roman"/>
        </w:rPr>
        <w:t>个</w:t>
      </w:r>
      <w:r w:rsidRPr="00C01948">
        <w:rPr>
          <w:rFonts w:ascii="Times New Roman" w:eastAsia="宋体" w:hAnsi="Times New Roman" w:cs="Times New Roman"/>
        </w:rPr>
        <w:t>filter</w:t>
      </w:r>
      <w:r w:rsidR="00030ECC">
        <w:rPr>
          <w:rFonts w:ascii="Times New Roman" w:eastAsia="宋体" w:hAnsi="Times New Roman" w:cs="Times New Roman" w:hint="eastAsia"/>
        </w:rPr>
        <w:t>-</w:t>
      </w:r>
      <w:r w:rsidR="00030ECC">
        <w:rPr>
          <w:rFonts w:ascii="Times New Roman" w:eastAsia="宋体" w:hAnsi="Times New Roman" w:cs="Times New Roman" w:hint="eastAsia"/>
        </w:rPr>
        <w:t>四元组</w:t>
      </w:r>
      <w:r w:rsidRPr="00C01948">
        <w:rPr>
          <w:rFonts w:ascii="Times New Roman" w:eastAsia="宋体" w:hAnsi="Times New Roman" w:cs="Times New Roman"/>
        </w:rPr>
        <w:t>，</w:t>
      </w:r>
      <w:r w:rsidRPr="00C01948">
        <w:rPr>
          <w:rFonts w:ascii="Times New Roman" w:eastAsia="宋体" w:hAnsi="Times New Roman" w:cs="Times New Roman"/>
        </w:rPr>
        <w:t>a</w:t>
      </w:r>
      <w:r w:rsidRPr="00C01948">
        <w:rPr>
          <w:rFonts w:ascii="Times New Roman" w:eastAsia="宋体" w:hAnsi="Times New Roman" w:cs="Times New Roman"/>
        </w:rPr>
        <w:t>是激活后，</w:t>
      </w:r>
      <w:r w:rsidRPr="00C01948">
        <w:rPr>
          <w:rFonts w:ascii="Times New Roman" w:eastAsia="宋体" w:hAnsi="Times New Roman" w:cs="Times New Roman"/>
        </w:rPr>
        <w:t>z</w:t>
      </w:r>
      <w:r w:rsidRPr="00C01948">
        <w:rPr>
          <w:rFonts w:ascii="Times New Roman" w:eastAsia="宋体" w:hAnsi="Times New Roman" w:cs="Times New Roman"/>
        </w:rPr>
        <w:t>是激活前，</w:t>
      </w:r>
      <m:oMath>
        <m:sSubSup>
          <m:sSubSupPr>
            <m:ctrlPr>
              <w:rPr>
                <w:rFonts w:ascii="Cambria Math" w:eastAsia="宋体" w:hAnsi="Cambria Math" w:cs="Times New Roman"/>
                <w:i/>
              </w:rPr>
            </m:ctrlPr>
          </m:sSubSupPr>
          <m:e>
            <m:r>
              <w:rPr>
                <w:rFonts w:ascii="Cambria Math" w:eastAsia="宋体" w:hAnsi="Cambria Math" w:cs="Times New Roman"/>
              </w:rPr>
              <m:t>a</m:t>
            </m:r>
          </m:e>
          <m:sub>
            <m:r>
              <w:rPr>
                <w:rFonts w:ascii="Cambria Math" w:eastAsia="宋体" w:hAnsi="Cambria Math" w:cs="Times New Roman"/>
              </w:rPr>
              <m:t>j</m:t>
            </m:r>
          </m:sub>
          <m:sup>
            <m:r>
              <w:rPr>
                <w:rFonts w:ascii="Cambria Math" w:eastAsia="宋体" w:hAnsi="Cambria Math" w:cs="Times New Roman"/>
              </w:rPr>
              <m:t>l</m:t>
            </m:r>
          </m:sup>
        </m:sSubSup>
        <m:r>
          <w:rPr>
            <w:rFonts w:ascii="Cambria Math" w:eastAsia="宋体" w:hAnsi="Cambria Math" w:cs="Times New Roman"/>
          </w:rPr>
          <m:t>(x)</m:t>
        </m:r>
      </m:oMath>
      <w:r w:rsidRPr="00C01948">
        <w:rPr>
          <w:rFonts w:ascii="Times New Roman" w:eastAsia="宋体" w:hAnsi="Times New Roman" w:cs="Times New Roman"/>
        </w:rPr>
        <w:t>是</w:t>
      </w:r>
      <w:r w:rsidR="008E6A2C">
        <w:rPr>
          <w:rFonts w:ascii="Times New Roman" w:eastAsia="宋体" w:hAnsi="Times New Roman" w:cs="Times New Roman" w:hint="eastAsia"/>
        </w:rPr>
        <w:t>第</w:t>
      </w:r>
      <w:r w:rsidRPr="00C01948">
        <w:rPr>
          <w:rFonts w:ascii="Times New Roman" w:eastAsia="宋体" w:hAnsi="Times New Roman" w:cs="Times New Roman"/>
        </w:rPr>
        <w:t>l</w:t>
      </w:r>
      <w:r w:rsidRPr="00C01948">
        <w:rPr>
          <w:rFonts w:ascii="Times New Roman" w:eastAsia="宋体" w:hAnsi="Times New Roman" w:cs="Times New Roman"/>
        </w:rPr>
        <w:t>层第</w:t>
      </w:r>
      <w:r w:rsidRPr="00C01948">
        <w:rPr>
          <w:rFonts w:ascii="Times New Roman" w:eastAsia="宋体" w:hAnsi="Times New Roman" w:cs="Times New Roman"/>
        </w:rPr>
        <w:t>j</w:t>
      </w:r>
      <w:r w:rsidRPr="00C01948">
        <w:rPr>
          <w:rFonts w:ascii="Times New Roman" w:eastAsia="宋体" w:hAnsi="Times New Roman" w:cs="Times New Roman"/>
        </w:rPr>
        <w:t>个</w:t>
      </w:r>
      <w:r w:rsidRPr="00C01948">
        <w:rPr>
          <w:rFonts w:ascii="Times New Roman" w:eastAsia="宋体" w:hAnsi="Times New Roman" w:cs="Times New Roman"/>
        </w:rPr>
        <w:t>filter</w:t>
      </w:r>
      <w:r w:rsidRPr="00C01948">
        <w:rPr>
          <w:rFonts w:ascii="Times New Roman" w:eastAsia="宋体" w:hAnsi="Times New Roman" w:cs="Times New Roman"/>
        </w:rPr>
        <w:t>生成的特征图</w:t>
      </w:r>
      <w:r w:rsidR="00C01948" w:rsidRPr="00C01948">
        <w:rPr>
          <w:rFonts w:ascii="Times New Roman" w:eastAsia="宋体" w:hAnsi="Times New Roman" w:cs="Times New Roman"/>
        </w:rPr>
        <w:t>，</w:t>
      </w:r>
      <m:oMath>
        <m:sSubSup>
          <m:sSubSupPr>
            <m:ctrlPr>
              <w:rPr>
                <w:rFonts w:ascii="Cambria Math" w:eastAsia="宋体" w:hAnsi="Cambria Math" w:cs="Times New Roman"/>
                <w:i/>
              </w:rPr>
            </m:ctrlPr>
          </m:sSubSupPr>
          <m:e>
            <m:r>
              <w:rPr>
                <w:rFonts w:ascii="Cambria Math" w:eastAsia="宋体" w:hAnsi="Cambria Math" w:cs="Times New Roman"/>
              </w:rPr>
              <m:t>a</m:t>
            </m:r>
          </m:e>
          <m:sub/>
          <m:sup>
            <m:r>
              <w:rPr>
                <w:rFonts w:ascii="Cambria Math" w:eastAsia="宋体" w:hAnsi="Cambria Math" w:cs="Times New Roman"/>
              </w:rPr>
              <m:t>l</m:t>
            </m:r>
          </m:sup>
        </m:sSubSup>
        <m:r>
          <w:rPr>
            <w:rFonts w:ascii="Cambria Math" w:eastAsia="宋体" w:hAnsi="Cambria Math" w:cs="Times New Roman"/>
          </w:rPr>
          <m:t>(x)</m:t>
        </m:r>
      </m:oMath>
      <w:r w:rsidR="00C01948" w:rsidRPr="00C01948">
        <w:rPr>
          <w:rFonts w:ascii="Times New Roman" w:eastAsia="宋体" w:hAnsi="Times New Roman" w:cs="Times New Roman"/>
        </w:rPr>
        <w:t>是整体，神经网络共</w:t>
      </w:r>
      <w:r w:rsidR="00C01948" w:rsidRPr="00C01948">
        <w:rPr>
          <w:rFonts w:ascii="Times New Roman" w:eastAsia="宋体" w:hAnsi="Times New Roman" w:cs="Times New Roman"/>
        </w:rPr>
        <w:t>L</w:t>
      </w:r>
      <w:r w:rsidR="00C01948" w:rsidRPr="00C01948">
        <w:rPr>
          <w:rFonts w:ascii="Times New Roman" w:eastAsia="宋体" w:hAnsi="Times New Roman" w:cs="Times New Roman"/>
        </w:rPr>
        <w:t>层</w:t>
      </w:r>
      <w:r w:rsidRPr="00C01948">
        <w:rPr>
          <w:rFonts w:ascii="Times New Roman" w:eastAsia="宋体" w:hAnsi="Times New Roman" w:cs="Times New Roman"/>
        </w:rPr>
        <w:t>）</w:t>
      </w:r>
    </w:p>
    <w:p w14:paraId="4A1F6FB8" w14:textId="330DB7D1" w:rsidR="00DC418E" w:rsidRDefault="00DC418E">
      <w:pPr>
        <w:rPr>
          <w:rFonts w:ascii="Times New Roman" w:eastAsia="宋体" w:hAnsi="Times New Roman" w:cs="Times New Roman"/>
        </w:rPr>
      </w:pPr>
    </w:p>
    <w:p w14:paraId="30519BD4" w14:textId="7486DA33" w:rsidR="00DC418E" w:rsidRDefault="00DC418E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关于</w:t>
      </w:r>
      <w:r>
        <w:rPr>
          <w:rFonts w:ascii="Times New Roman" w:eastAsia="宋体" w:hAnsi="Times New Roman" w:cs="Times New Roman" w:hint="eastAsia"/>
        </w:rPr>
        <w:t>Kernel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matrix</w:t>
      </w:r>
      <w:r>
        <w:rPr>
          <w:rFonts w:ascii="Times New Roman" w:eastAsia="宋体" w:hAnsi="Times New Roman" w:cs="Times New Roman" w:hint="eastAsia"/>
        </w:rPr>
        <w:t>四元组：</w:t>
      </w:r>
    </w:p>
    <w:p w14:paraId="746DC33F" w14:textId="3B33B54B" w:rsidR="00DC418E" w:rsidRDefault="00DC418E">
      <w:pPr>
        <w:rPr>
          <w:rFonts w:ascii="Times New Roman" w:eastAsia="宋体" w:hAnsi="Times New Roman" w:cs="Times New Roman"/>
        </w:rPr>
      </w:pPr>
      <w:r w:rsidRPr="00DC418E">
        <w:rPr>
          <w:rFonts w:ascii="Times New Roman" w:eastAsia="宋体" w:hAnsi="Times New Roman" w:cs="Times New Roman"/>
          <w:noProof/>
        </w:rPr>
        <w:drawing>
          <wp:inline distT="0" distB="0" distL="0" distR="0" wp14:anchorId="789E2B36" wp14:editId="1F0919E9">
            <wp:extent cx="5274310" cy="13341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021E" w14:textId="261DBEBD" w:rsidR="00DC418E" w:rsidRPr="00DC418E" w:rsidRDefault="00DC418E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看蓝色部分，放入</w:t>
      </w:r>
      <w:r>
        <w:rPr>
          <w:rFonts w:ascii="Times New Roman" w:eastAsia="宋体" w:hAnsi="Times New Roman" w:cs="Times New Roman" w:hint="eastAsia"/>
        </w:rPr>
        <w:t>xi</w:t>
      </w:r>
      <w:r>
        <w:rPr>
          <w:rFonts w:ascii="Times New Roman" w:eastAsia="宋体" w:hAnsi="Times New Roman" w:cs="Times New Roman" w:hint="eastAsia"/>
        </w:rPr>
        <w:t>中，生成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个结果层，共</w:t>
      </w:r>
      <w:r>
        <w:rPr>
          <w:rFonts w:ascii="Times New Roman" w:eastAsia="宋体" w:hAnsi="Times New Roman" w:cs="Times New Roman" w:hint="eastAsia"/>
        </w:rPr>
        <w:t>ni+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 w:hint="eastAsia"/>
        </w:rPr>
        <w:t>个卷积，所以</w:t>
      </w:r>
      <w:r>
        <w:rPr>
          <w:rFonts w:ascii="Times New Roman" w:eastAsia="宋体" w:hAnsi="Times New Roman" w:cs="Times New Roman" w:hint="eastAsia"/>
        </w:rPr>
        <w:t>xi+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 w:hint="eastAsia"/>
        </w:rPr>
        <w:t>是</w:t>
      </w:r>
      <w:r>
        <w:rPr>
          <w:rFonts w:ascii="Times New Roman" w:eastAsia="宋体" w:hAnsi="Times New Roman" w:cs="Times New Roman" w:hint="eastAsia"/>
        </w:rPr>
        <w:t>ni+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 w:hint="eastAsia"/>
        </w:rPr>
        <w:t>层。（本质上还是普通卷积，但是表示法不同）</w:t>
      </w:r>
    </w:p>
    <w:p w14:paraId="470D5E38" w14:textId="11BEFA25" w:rsidR="00DC418E" w:rsidRPr="00DC418E" w:rsidRDefault="00DC418E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裁剪掉蓝色的卷积核，会同时裁掉</w:t>
      </w:r>
      <w:r w:rsidR="00035D4D">
        <w:rPr>
          <w:rFonts w:ascii="Times New Roman" w:eastAsia="宋体" w:hAnsi="Times New Roman" w:cs="Times New Roman" w:hint="eastAsia"/>
        </w:rPr>
        <w:t>后面的蓝色卷积行。所以运算次数会减少两个部分的乘积运算。</w:t>
      </w:r>
    </w:p>
    <w:p w14:paraId="6296943C" w14:textId="4BC03171" w:rsidR="00DC418E" w:rsidRPr="00C01948" w:rsidRDefault="00DC418E">
      <w:pPr>
        <w:rPr>
          <w:rFonts w:ascii="Times New Roman" w:eastAsia="宋体" w:hAnsi="Times New Roman" w:cs="Times New Roman"/>
        </w:rPr>
      </w:pPr>
      <w:r w:rsidRPr="00DC418E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273596CA" wp14:editId="35E5F930">
            <wp:extent cx="2920538" cy="2849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1452" cy="285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A33C" w14:textId="325537C5" w:rsidR="00707D53" w:rsidRDefault="00030EC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算法目的：</w:t>
      </w:r>
    </w:p>
    <w:p w14:paraId="0A494A73" w14:textId="0A8CBEE9" w:rsidR="00030ECC" w:rsidRDefault="00030EC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根据敏感性挑选</w:t>
      </w:r>
      <m:oMath>
        <m:sSub>
          <m:sSubPr>
            <m:ctrlPr>
              <w:rPr>
                <w:rFonts w:ascii="Cambria Math" w:eastAsia="宋体" w:hAnsi="Cambria Math" w:cs="Times New Roman"/>
                <w:i/>
              </w:rPr>
            </m:ctrlPr>
          </m:sSubPr>
          <m:e>
            <m:r>
              <w:rPr>
                <w:rFonts w:ascii="Cambria Math" w:eastAsia="宋体" w:hAnsi="Cambria Math" w:cs="Times New Roman" w:hint="eastAsia"/>
              </w:rPr>
              <m:t>s</m:t>
            </m:r>
            <m:ctrlPr>
              <w:rPr>
                <w:rFonts w:ascii="Cambria Math" w:eastAsia="宋体" w:hAnsi="Cambria Math" w:cs="Times New Roman" w:hint="eastAsia"/>
                <w:i/>
              </w:rPr>
            </m:ctrlPr>
          </m:e>
          <m:sub>
            <m:r>
              <w:rPr>
                <w:rFonts w:ascii="Cambria Math" w:eastAsia="宋体" w:hAnsi="Cambria Math" w:cs="Times New Roman" w:hint="eastAsia"/>
              </w:rPr>
              <m:t>j</m:t>
            </m:r>
          </m:sub>
        </m:sSub>
      </m:oMath>
      <w:r>
        <w:rPr>
          <w:rFonts w:ascii="Times New Roman" w:eastAsia="宋体" w:hAnsi="Times New Roman" w:cs="Times New Roman" w:hint="eastAsia"/>
        </w:rPr>
        <w:t>，算出概率。随机采样其中的</w:t>
      </w:r>
      <w:r>
        <w:rPr>
          <w:rFonts w:ascii="Times New Roman" w:eastAsia="宋体" w:hAnsi="Times New Roman" w:cs="Times New Roman" w:hint="eastAsia"/>
        </w:rPr>
        <w:t>k</w:t>
      </w:r>
      <w:r>
        <w:rPr>
          <w:rFonts w:ascii="Times New Roman" w:eastAsia="宋体" w:hAnsi="Times New Roman" w:cs="Times New Roman" w:hint="eastAsia"/>
        </w:rPr>
        <w:t>个，然后更新权重。</w:t>
      </w:r>
    </w:p>
    <w:p w14:paraId="12641FB1" w14:textId="160849C5" w:rsidR="00030ECC" w:rsidRDefault="00030EC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Q</w:t>
      </w:r>
      <w:r>
        <w:rPr>
          <w:rFonts w:ascii="Times New Roman" w:eastAsia="宋体" w:hAnsi="Times New Roman" w:cs="Times New Roman" w:hint="eastAsia"/>
        </w:rPr>
        <w:t>：</w:t>
      </w:r>
      <w:r>
        <w:rPr>
          <w:rFonts w:ascii="Times New Roman" w:eastAsia="宋体" w:hAnsi="Times New Roman" w:cs="Times New Roman" w:hint="eastAsia"/>
        </w:rPr>
        <w:t>s</w:t>
      </w:r>
      <w:r>
        <w:rPr>
          <w:rFonts w:ascii="Times New Roman" w:eastAsia="宋体" w:hAnsi="Times New Roman" w:cs="Times New Roman" w:hint="eastAsia"/>
        </w:rPr>
        <w:t>的计算，</w:t>
      </w:r>
      <w:r>
        <w:rPr>
          <w:rFonts w:ascii="Times New Roman" w:eastAsia="宋体" w:hAnsi="Times New Roman" w:cs="Times New Roman" w:hint="eastAsia"/>
        </w:rPr>
        <w:t>W</w:t>
      </w:r>
      <w:r>
        <w:rPr>
          <w:rFonts w:ascii="Times New Roman" w:eastAsia="宋体" w:hAnsi="Times New Roman" w:cs="Times New Roman" w:hint="eastAsia"/>
        </w:rPr>
        <w:t>的更新（第</w:t>
      </w:r>
      <w:r>
        <w:rPr>
          <w:rFonts w:ascii="Times New Roman" w:eastAsia="宋体" w:hAnsi="Times New Roman" w:cs="Times New Roman" w:hint="eastAsia"/>
        </w:rPr>
        <w:t>7</w:t>
      </w:r>
      <w:r>
        <w:rPr>
          <w:rFonts w:ascii="Times New Roman" w:eastAsia="宋体" w:hAnsi="Times New Roman" w:cs="Times New Roman" w:hint="eastAsia"/>
        </w:rPr>
        <w:t>行）</w:t>
      </w:r>
      <w:r w:rsidR="00410DE0">
        <w:rPr>
          <w:rFonts w:ascii="Times New Roman" w:eastAsia="宋体" w:hAnsi="Times New Roman" w:cs="Times New Roman" w:hint="eastAsia"/>
        </w:rPr>
        <w:t>，</w:t>
      </w:r>
      <w:r w:rsidR="00410DE0">
        <w:rPr>
          <w:rFonts w:ascii="Times New Roman" w:eastAsia="宋体" w:hAnsi="Times New Roman" w:cs="Times New Roman" w:hint="eastAsia"/>
        </w:rPr>
        <w:t>m</w:t>
      </w:r>
      <w:r w:rsidR="00410DE0">
        <w:rPr>
          <w:rFonts w:ascii="Times New Roman" w:eastAsia="宋体" w:hAnsi="Times New Roman" w:cs="Times New Roman" w:hint="eastAsia"/>
        </w:rPr>
        <w:t>的意义</w:t>
      </w:r>
    </w:p>
    <w:p w14:paraId="2EF1D322" w14:textId="32DF4930" w:rsidR="00030ECC" w:rsidRDefault="00030ECC">
      <w:pPr>
        <w:rPr>
          <w:rFonts w:ascii="Times New Roman" w:eastAsia="宋体" w:hAnsi="Times New Roman" w:cs="Times New Roman"/>
        </w:rPr>
      </w:pPr>
    </w:p>
    <w:p w14:paraId="3B078C75" w14:textId="77777777" w:rsidR="000D2D0F" w:rsidRDefault="000D2D0F">
      <w:pPr>
        <w:rPr>
          <w:rFonts w:ascii="Times New Roman" w:eastAsia="宋体" w:hAnsi="Times New Roman" w:cs="Times New Roman"/>
        </w:rPr>
      </w:pPr>
    </w:p>
    <w:p w14:paraId="4C815247" w14:textId="77777777" w:rsidR="000D2D0F" w:rsidRDefault="000D2D0F">
      <w:pPr>
        <w:rPr>
          <w:rFonts w:ascii="Times New Roman" w:eastAsia="宋体" w:hAnsi="Times New Roman" w:cs="Times New Roman"/>
        </w:rPr>
      </w:pPr>
    </w:p>
    <w:p w14:paraId="6B394955" w14:textId="061045D7" w:rsidR="00030ECC" w:rsidRDefault="00FC4EF7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 w:hint="eastAsia"/>
        </w:rPr>
        <w:t>：</w:t>
      </w:r>
      <w:r>
        <w:rPr>
          <w:rFonts w:ascii="Times New Roman" w:eastAsia="宋体" w:hAnsi="Times New Roman" w:cs="Times New Roman"/>
        </w:rPr>
        <w:t>W</w:t>
      </w:r>
      <w:r>
        <w:rPr>
          <w:rFonts w:ascii="Times New Roman" w:eastAsia="宋体" w:hAnsi="Times New Roman" w:cs="Times New Roman" w:hint="eastAsia"/>
        </w:rPr>
        <w:t>的更新</w:t>
      </w:r>
    </w:p>
    <w:p w14:paraId="39540220" w14:textId="006D504E" w:rsidR="000D2D0F" w:rsidRDefault="000D2D0F">
      <w:pPr>
        <w:rPr>
          <w:rFonts w:ascii="Times New Roman" w:eastAsia="宋体" w:hAnsi="Times New Roman" w:cs="Times New Roman"/>
        </w:rPr>
      </w:pPr>
      <w:r w:rsidRPr="000D2D0F">
        <w:rPr>
          <w:rFonts w:ascii="Times New Roman" w:eastAsia="宋体" w:hAnsi="Times New Roman" w:cs="Times New Roman"/>
          <w:noProof/>
        </w:rPr>
        <w:drawing>
          <wp:inline distT="0" distB="0" distL="0" distR="0" wp14:anchorId="69270D67" wp14:editId="338495A3">
            <wp:extent cx="3410596" cy="4648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1182" cy="46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7BC0" w14:textId="3B660E8D" w:rsidR="000D2D0F" w:rsidRDefault="000D2D0F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可以看到根据期望的线性性，可以得到：</w:t>
      </w:r>
    </w:p>
    <w:p w14:paraId="5549011A" w14:textId="4A85B39C" w:rsidR="000D2D0F" w:rsidRDefault="000D2D0F">
      <w:pPr>
        <w:rPr>
          <w:rFonts w:ascii="Times New Roman" w:eastAsia="宋体" w:hAnsi="Times New Roman" w:cs="Times New Roman"/>
        </w:rPr>
      </w:pPr>
      <w:r w:rsidRPr="000D2D0F">
        <w:rPr>
          <w:rFonts w:ascii="Times New Roman" w:eastAsia="宋体" w:hAnsi="Times New Roman" w:cs="Times New Roman"/>
          <w:noProof/>
        </w:rPr>
        <w:drawing>
          <wp:inline distT="0" distB="0" distL="0" distR="0" wp14:anchorId="76BC0839" wp14:editId="6E1F86DD">
            <wp:extent cx="1181100" cy="24971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8739" cy="25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85419" w14:textId="72D8F173" w:rsidR="000D2D0F" w:rsidRDefault="000D2D0F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采样复杂度：</w:t>
      </w:r>
    </w:p>
    <w:p w14:paraId="07B3CFF4" w14:textId="791EC772" w:rsidR="000D2D0F" w:rsidRDefault="000D2D0F">
      <w:pPr>
        <w:rPr>
          <w:rFonts w:ascii="Times New Roman" w:eastAsia="宋体" w:hAnsi="Times New Roman" w:cs="Times New Roman"/>
        </w:rPr>
      </w:pPr>
      <w:r w:rsidRPr="000D2D0F">
        <w:rPr>
          <w:rFonts w:ascii="Times New Roman" w:eastAsia="宋体" w:hAnsi="Times New Roman" w:cs="Times New Roman"/>
          <w:noProof/>
        </w:rPr>
        <w:drawing>
          <wp:inline distT="0" distB="0" distL="0" distR="0" wp14:anchorId="2CD6505C" wp14:editId="173AD307">
            <wp:extent cx="5274310" cy="94107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9A8E" w14:textId="616CE6AB" w:rsidR="000D2D0F" w:rsidRDefault="000D2D0F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Uniform</w:t>
      </w:r>
      <w:r>
        <w:rPr>
          <w:rFonts w:ascii="Times New Roman" w:eastAsia="宋体" w:hAnsi="Times New Roman" w:cs="Times New Roman"/>
        </w:rPr>
        <w:t xml:space="preserve"> D</w:t>
      </w:r>
      <w:r>
        <w:rPr>
          <w:rFonts w:ascii="Times New Roman" w:eastAsia="宋体" w:hAnsi="Times New Roman" w:cs="Times New Roman" w:hint="eastAsia"/>
        </w:rPr>
        <w:t>istribution</w:t>
      </w:r>
      <w:r>
        <w:rPr>
          <w:rFonts w:ascii="Times New Roman" w:eastAsia="宋体" w:hAnsi="Times New Roman" w:cs="Times New Roman" w:hint="eastAsia"/>
        </w:rPr>
        <w:t>：</w:t>
      </w:r>
      <w:r w:rsidRPr="000D2D0F">
        <w:rPr>
          <w:rFonts w:ascii="Times New Roman" w:eastAsia="宋体" w:hAnsi="Times New Roman" w:cs="Times New Roman"/>
          <w:noProof/>
        </w:rPr>
        <w:drawing>
          <wp:inline distT="0" distB="0" distL="0" distR="0" wp14:anchorId="013BB1C7" wp14:editId="20C86F9A">
            <wp:extent cx="541020" cy="17003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206" cy="17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C962" w14:textId="0EC51A51" w:rsidR="000D2D0F" w:rsidRDefault="000D2D0F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特征：</w:t>
      </w:r>
    </w:p>
    <w:p w14:paraId="263215C0" w14:textId="25CFD742" w:rsidR="000D2D0F" w:rsidRDefault="000D2D0F">
      <w:pPr>
        <w:rPr>
          <w:rFonts w:ascii="Times New Roman" w:eastAsia="宋体" w:hAnsi="Times New Roman" w:cs="Times New Roman"/>
        </w:rPr>
      </w:pPr>
      <w:r w:rsidRPr="000D2D0F">
        <w:rPr>
          <w:rFonts w:ascii="Times New Roman" w:eastAsia="宋体" w:hAnsi="Times New Roman" w:cs="Times New Roman"/>
          <w:noProof/>
        </w:rPr>
        <w:drawing>
          <wp:inline distT="0" distB="0" distL="0" distR="0" wp14:anchorId="2236398E" wp14:editId="3A889BDA">
            <wp:extent cx="3204209" cy="2209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1184" cy="22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0984" w14:textId="0F1DC0DF" w:rsidR="000D2D0F" w:rsidRDefault="000D2D0F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代入公式：</w:t>
      </w:r>
    </w:p>
    <w:p w14:paraId="037CDC2B" w14:textId="46798852" w:rsidR="000D2D0F" w:rsidRDefault="000D2D0F">
      <w:pPr>
        <w:rPr>
          <w:rFonts w:ascii="Times New Roman" w:eastAsia="宋体" w:hAnsi="Times New Roman" w:cs="Times New Roman"/>
        </w:rPr>
      </w:pPr>
      <w:r w:rsidRPr="000D2D0F">
        <w:rPr>
          <w:rFonts w:ascii="Times New Roman" w:eastAsia="宋体" w:hAnsi="Times New Roman" w:cs="Times New Roman"/>
          <w:noProof/>
        </w:rPr>
        <w:drawing>
          <wp:inline distT="0" distB="0" distL="0" distR="0" wp14:anchorId="3F6F8629" wp14:editId="37D33B4A">
            <wp:extent cx="617219" cy="1828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488" cy="18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B368" w14:textId="4C3885C1" w:rsidR="000D2D0F" w:rsidRDefault="000D2D0F">
      <w:pPr>
        <w:rPr>
          <w:rFonts w:ascii="Times New Roman" w:eastAsia="宋体" w:hAnsi="Times New Roman" w:cs="Times New Roman"/>
        </w:rPr>
      </w:pPr>
    </w:p>
    <w:p w14:paraId="2F702950" w14:textId="183E39D9" w:rsidR="000D2D0F" w:rsidRDefault="000D2D0F">
      <w:pPr>
        <w:rPr>
          <w:rFonts w:ascii="Times New Roman" w:eastAsia="宋体" w:hAnsi="Times New Roman" w:cs="Times New Roman"/>
        </w:rPr>
      </w:pPr>
    </w:p>
    <w:p w14:paraId="263DFB52" w14:textId="77777777" w:rsidR="000D2D0F" w:rsidRDefault="000D2D0F">
      <w:pPr>
        <w:rPr>
          <w:rFonts w:ascii="Times New Roman" w:eastAsia="宋体" w:hAnsi="Times New Roman" w:cs="Times New Roman"/>
        </w:rPr>
      </w:pPr>
    </w:p>
    <w:p w14:paraId="4A37C09E" w14:textId="1F8865DA" w:rsidR="00FC4EF7" w:rsidRDefault="008E6A2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lastRenderedPageBreak/>
        <w:t>A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 w:hint="eastAsia"/>
        </w:rPr>
        <w:t>：</w:t>
      </w:r>
      <w:r>
        <w:rPr>
          <w:rFonts w:ascii="Times New Roman" w:eastAsia="宋体" w:hAnsi="Times New Roman" w:cs="Times New Roman" w:hint="eastAsia"/>
        </w:rPr>
        <w:t>s</w:t>
      </w:r>
      <w:r>
        <w:rPr>
          <w:rFonts w:ascii="Times New Roman" w:eastAsia="宋体" w:hAnsi="Times New Roman" w:cs="Times New Roman" w:hint="eastAsia"/>
        </w:rPr>
        <w:t>的计算</w:t>
      </w:r>
    </w:p>
    <w:p w14:paraId="4EB822A1" w14:textId="09154A71" w:rsidR="0032188A" w:rsidRDefault="0032188A">
      <w:pPr>
        <w:rPr>
          <w:rFonts w:ascii="Times New Roman" w:eastAsia="宋体" w:hAnsi="Times New Roman" w:cs="Times New Roman"/>
        </w:rPr>
      </w:pPr>
    </w:p>
    <w:p w14:paraId="69332D42" w14:textId="668134B1" w:rsidR="0032188A" w:rsidRDefault="0032188A" w:rsidP="0032188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/>
        </w:rPr>
        <w:t>NN</w:t>
      </w:r>
      <w:r>
        <w:rPr>
          <w:rFonts w:ascii="Times New Roman" w:eastAsia="宋体" w:hAnsi="Times New Roman" w:cs="Times New Roman" w:hint="eastAsia"/>
        </w:rPr>
        <w:t>剪枝的参考方法：</w:t>
      </w:r>
    </w:p>
    <w:p w14:paraId="6B5C2679" w14:textId="77777777" w:rsidR="0032188A" w:rsidRDefault="0032188A" w:rsidP="0032188A">
      <w:pPr>
        <w:rPr>
          <w:rFonts w:ascii="Times New Roman" w:eastAsia="宋体" w:hAnsi="Times New Roman" w:cs="Times New Roman"/>
        </w:rPr>
      </w:pPr>
      <w:r w:rsidRPr="000D2D0F">
        <w:rPr>
          <w:rFonts w:ascii="Times New Roman" w:eastAsia="宋体" w:hAnsi="Times New Roman" w:cs="Times New Roman" w:hint="eastAsia"/>
        </w:rPr>
        <w:t>通过</w:t>
      </w:r>
      <m:oMath>
        <m:r>
          <w:rPr>
            <w:rFonts w:ascii="Cambria Math" w:eastAsia="宋体" w:hAnsi="Cambria Math" w:cs="Times New Roman"/>
          </w:rPr>
          <m:t xml:space="preserve">L1: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宋体" w:hAnsi="Cambria Math" w:cs="Times New Roman"/>
                <w:i/>
              </w:rPr>
            </m:ctrlPr>
          </m:naryPr>
          <m:sub/>
          <m:sup/>
          <m:e>
            <m:r>
              <w:rPr>
                <w:rFonts w:ascii="Cambria Math" w:eastAsia="宋体" w:hAnsi="Cambria Math" w:cs="Times New Roman"/>
              </w:rPr>
              <m:t>|F|</m:t>
            </m:r>
          </m:e>
        </m:nary>
      </m:oMath>
      <w:r>
        <w:rPr>
          <w:rFonts w:ascii="Times New Roman" w:eastAsia="宋体" w:hAnsi="Times New Roman" w:cs="Times New Roman" w:hint="eastAsia"/>
        </w:rPr>
        <w:t>计算重要性。</w:t>
      </w:r>
    </w:p>
    <w:p w14:paraId="493CE691" w14:textId="77777777" w:rsidR="0032188A" w:rsidRDefault="0032188A" w:rsidP="0032188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图：</w:t>
      </w:r>
      <w:r w:rsidRPr="000D2D0F">
        <w:rPr>
          <w:rFonts w:ascii="Times New Roman" w:eastAsia="宋体" w:hAnsi="Times New Roman" w:cs="Times New Roman" w:hint="eastAsia"/>
        </w:rPr>
        <w:t>CIFAR-10</w:t>
      </w:r>
      <w:r w:rsidRPr="000D2D0F">
        <w:rPr>
          <w:rFonts w:ascii="Times New Roman" w:eastAsia="宋体" w:hAnsi="Times New Roman" w:cs="Times New Roman" w:hint="eastAsia"/>
        </w:rPr>
        <w:t>数据集</w:t>
      </w:r>
      <w:r>
        <w:rPr>
          <w:rFonts w:ascii="Times New Roman" w:eastAsia="宋体" w:hAnsi="Times New Roman" w:cs="Times New Roman" w:hint="eastAsia"/>
        </w:rPr>
        <w:t>的</w:t>
      </w:r>
      <w:r w:rsidRPr="000D2D0F">
        <w:rPr>
          <w:rFonts w:ascii="Times New Roman" w:eastAsia="宋体" w:hAnsi="Times New Roman" w:cs="Times New Roman" w:hint="eastAsia"/>
        </w:rPr>
        <w:t>VGG-16</w:t>
      </w:r>
      <w:r w:rsidRPr="000D2D0F">
        <w:rPr>
          <w:rFonts w:ascii="Times New Roman" w:eastAsia="宋体" w:hAnsi="Times New Roman" w:cs="Times New Roman" w:hint="eastAsia"/>
        </w:rPr>
        <w:t>网络中每一个卷积层中每个卷积核权重绝对值之和的分布</w:t>
      </w:r>
    </w:p>
    <w:p w14:paraId="40663732" w14:textId="77777777" w:rsidR="0032188A" w:rsidRDefault="0032188A" w:rsidP="0032188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结论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：</w:t>
      </w:r>
      <w:r w:rsidRPr="000D2D0F">
        <w:rPr>
          <w:rFonts w:ascii="Times New Roman" w:eastAsia="宋体" w:hAnsi="Times New Roman" w:cs="Times New Roman" w:hint="eastAsia"/>
        </w:rPr>
        <w:t>剪掉值最小的卷积核比随机（或剪最大）的效果要好</w:t>
      </w:r>
      <w:r>
        <w:rPr>
          <w:rFonts w:ascii="Times New Roman" w:eastAsia="宋体" w:hAnsi="Times New Roman" w:cs="Times New Roman" w:hint="eastAsia"/>
        </w:rPr>
        <w:t>。</w:t>
      </w:r>
    </w:p>
    <w:p w14:paraId="2C604FEF" w14:textId="77777777" w:rsidR="0032188A" w:rsidRDefault="0032188A" w:rsidP="0032188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结论</w:t>
      </w:r>
      <w:r>
        <w:rPr>
          <w:rFonts w:ascii="Times New Roman" w:eastAsia="宋体" w:hAnsi="Times New Roman" w:cs="Times New Roman" w:hint="eastAsia"/>
        </w:rPr>
        <w:t>2:</w:t>
      </w:r>
      <w:r>
        <w:rPr>
          <w:rFonts w:ascii="Times New Roman" w:eastAsia="宋体" w:hAnsi="Times New Roman" w:cs="Times New Roman"/>
        </w:rPr>
        <w:t>L1</w:t>
      </w:r>
      <w:r>
        <w:rPr>
          <w:rFonts w:ascii="Times New Roman" w:eastAsia="宋体" w:hAnsi="Times New Roman" w:cs="Times New Roman" w:hint="eastAsia"/>
        </w:rPr>
        <w:t>比其他的剪枝（比如</w:t>
      </w:r>
      <w:r w:rsidRPr="000D2D0F">
        <w:rPr>
          <w:rFonts w:ascii="Times New Roman" w:eastAsia="宋体" w:hAnsi="Times New Roman" w:cs="Times New Roman" w:hint="eastAsia"/>
        </w:rPr>
        <w:t>基于激活值的</w:t>
      </w:r>
      <w:r w:rsidRPr="000D2D0F">
        <w:rPr>
          <w:rFonts w:ascii="Times New Roman" w:eastAsia="宋体" w:hAnsi="Times New Roman" w:cs="Times New Roman" w:hint="eastAsia"/>
        </w:rPr>
        <w:t>feature map</w:t>
      </w:r>
      <w:r w:rsidRPr="000D2D0F">
        <w:rPr>
          <w:rFonts w:ascii="Times New Roman" w:eastAsia="宋体" w:hAnsi="Times New Roman" w:cs="Times New Roman" w:hint="eastAsia"/>
        </w:rPr>
        <w:t>剪枝）</w:t>
      </w:r>
      <w:r>
        <w:rPr>
          <w:rFonts w:ascii="Times New Roman" w:eastAsia="宋体" w:hAnsi="Times New Roman" w:cs="Times New Roman" w:hint="eastAsia"/>
        </w:rPr>
        <w:t>效果好。</w:t>
      </w:r>
    </w:p>
    <w:p w14:paraId="05E74457" w14:textId="77777777" w:rsidR="0032188A" w:rsidRPr="001E7927" w:rsidRDefault="0032188A" w:rsidP="0032188A">
      <w:pPr>
        <w:rPr>
          <w:rFonts w:ascii="Times New Roman" w:eastAsia="宋体" w:hAnsi="Times New Roman" w:cs="Times New Roman"/>
        </w:rPr>
      </w:pPr>
      <w:r w:rsidRPr="000D2D0F">
        <w:rPr>
          <w:rFonts w:ascii="Times New Roman" w:eastAsia="宋体" w:hAnsi="Times New Roman" w:cs="Times New Roman"/>
          <w:noProof/>
        </w:rPr>
        <w:drawing>
          <wp:inline distT="0" distB="0" distL="0" distR="0" wp14:anchorId="14358025" wp14:editId="6381CA4E">
            <wp:extent cx="5274310" cy="157226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7D43" w14:textId="77777777" w:rsidR="0032188A" w:rsidRDefault="0032188A">
      <w:pPr>
        <w:rPr>
          <w:rFonts w:ascii="Times New Roman" w:eastAsia="宋体" w:hAnsi="Times New Roman" w:cs="Times New Roman"/>
        </w:rPr>
      </w:pPr>
    </w:p>
    <w:p w14:paraId="07242476" w14:textId="534EA01E" w:rsidR="008E6A2C" w:rsidRDefault="008E6A2C">
      <w:pPr>
        <w:rPr>
          <w:rFonts w:ascii="Times New Roman" w:eastAsia="宋体" w:hAnsi="Times New Roman" w:cs="Times New Roman"/>
        </w:rPr>
      </w:pPr>
      <w:r w:rsidRPr="008E6A2C">
        <w:rPr>
          <w:rFonts w:ascii="Times New Roman" w:eastAsia="宋体" w:hAnsi="Times New Roman" w:cs="Times New Roman"/>
          <w:noProof/>
        </w:rPr>
        <w:drawing>
          <wp:inline distT="0" distB="0" distL="0" distR="0" wp14:anchorId="158B6C66" wp14:editId="4C39751C">
            <wp:extent cx="2179320" cy="4834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3690" cy="48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17CCA" w14:textId="7B6D4D1C" w:rsidR="008E6A2C" w:rsidRDefault="008E6A2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计算在</w:t>
      </w:r>
      <w:r>
        <w:rPr>
          <w:rFonts w:ascii="Times New Roman" w:eastAsia="宋体" w:hAnsi="Times New Roman" w:cs="Times New Roman" w:hint="eastAsia"/>
        </w:rPr>
        <w:t>l</w:t>
      </w:r>
      <w:r>
        <w:rPr>
          <w:rFonts w:ascii="Times New Roman" w:eastAsia="宋体" w:hAnsi="Times New Roman" w:cs="Times New Roman" w:hint="eastAsia"/>
        </w:rPr>
        <w:t>层第</w:t>
      </w:r>
      <w:r>
        <w:rPr>
          <w:rFonts w:ascii="Times New Roman" w:eastAsia="宋体" w:hAnsi="Times New Roman" w:cs="Times New Roman" w:hint="eastAsia"/>
        </w:rPr>
        <w:t>j</w:t>
      </w:r>
      <w:r>
        <w:rPr>
          <w:rFonts w:ascii="Times New Roman" w:eastAsia="宋体" w:hAnsi="Times New Roman" w:cs="Times New Roman" w:hint="eastAsia"/>
        </w:rPr>
        <w:t>个</w:t>
      </w:r>
      <w:r>
        <w:rPr>
          <w:rFonts w:ascii="Times New Roman" w:eastAsia="宋体" w:hAnsi="Times New Roman" w:cs="Times New Roman" w:hint="eastAsia"/>
        </w:rPr>
        <w:t>filter</w:t>
      </w:r>
      <w:r>
        <w:rPr>
          <w:rFonts w:ascii="Times New Roman" w:eastAsia="宋体" w:hAnsi="Times New Roman" w:cs="Times New Roman" w:hint="eastAsia"/>
        </w:rPr>
        <w:t>过滤后，到</w:t>
      </w:r>
      <w:r>
        <w:rPr>
          <w:rFonts w:ascii="Times New Roman" w:eastAsia="宋体" w:hAnsi="Times New Roman" w:cs="Times New Roman" w:hint="eastAsia"/>
        </w:rPr>
        <w:t>l+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 w:hint="eastAsia"/>
        </w:rPr>
        <w:t>层</w:t>
      </w:r>
      <w:r w:rsidR="001E7927">
        <w:rPr>
          <w:rFonts w:ascii="Times New Roman" w:eastAsia="宋体" w:hAnsi="Times New Roman" w:cs="Times New Roman" w:hint="eastAsia"/>
        </w:rPr>
        <w:t>时运算后得到的最大的卷积运算结果（的概率）。</w:t>
      </w:r>
    </w:p>
    <w:p w14:paraId="2B34211C" w14:textId="224A9171" w:rsidR="001E7927" w:rsidRDefault="001E7927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取样本</w:t>
      </w:r>
      <w:r>
        <w:rPr>
          <w:rFonts w:ascii="Times New Roman" w:eastAsia="宋体" w:hAnsi="Times New Roman" w:cs="Times New Roman" w:hint="eastAsia"/>
        </w:rPr>
        <w:t>S</w:t>
      </w:r>
      <w:r>
        <w:rPr>
          <w:rFonts w:ascii="Times New Roman" w:eastAsia="宋体" w:hAnsi="Times New Roman" w:cs="Times New Roman" w:hint="eastAsia"/>
        </w:rPr>
        <w:t>中的最大概率。</w:t>
      </w:r>
      <w:r w:rsidR="00410DE0">
        <w:rPr>
          <w:rFonts w:ascii="Times New Roman" w:eastAsia="宋体" w:hAnsi="Times New Roman" w:cs="Times New Roman" w:hint="eastAsia"/>
        </w:rPr>
        <w:t>（也就是说，敏感度是指最大卷积运算结果）</w:t>
      </w:r>
    </w:p>
    <w:p w14:paraId="607C6FD0" w14:textId="11415804" w:rsidR="001E7927" w:rsidRDefault="001E7927">
      <w:pPr>
        <w:rPr>
          <w:rFonts w:ascii="Times New Roman" w:eastAsia="宋体" w:hAnsi="Times New Roman" w:cs="Times New Roman"/>
        </w:rPr>
      </w:pPr>
    </w:p>
    <w:p w14:paraId="12DA42D5" w14:textId="1D3ACF7B" w:rsidR="001E7927" w:rsidRDefault="001E7927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注意到</w:t>
      </w:r>
      <w:r>
        <w:rPr>
          <w:rFonts w:ascii="Times New Roman" w:eastAsia="宋体" w:hAnsi="Times New Roman" w:cs="Times New Roman" w:hint="eastAsia"/>
        </w:rPr>
        <w:t>E</w:t>
      </w:r>
      <w:r>
        <w:rPr>
          <w:rFonts w:ascii="Times New Roman" w:eastAsia="宋体" w:hAnsi="Times New Roman" w:cs="Times New Roman"/>
        </w:rPr>
        <w:t>S</w:t>
      </w:r>
      <w:r>
        <w:rPr>
          <w:rFonts w:ascii="Times New Roman" w:eastAsia="宋体" w:hAnsi="Times New Roman" w:cs="Times New Roman" w:hint="eastAsia"/>
        </w:rPr>
        <w:t>利用了固有随机性，进行采样。相关分析如下：</w:t>
      </w:r>
    </w:p>
    <w:p w14:paraId="73C615DB" w14:textId="38FEAD17" w:rsidR="001E7927" w:rsidRDefault="001E7927">
      <w:pPr>
        <w:rPr>
          <w:rFonts w:ascii="Times New Roman" w:eastAsia="宋体" w:hAnsi="Times New Roman" w:cs="Times New Roman"/>
        </w:rPr>
      </w:pPr>
      <w:r w:rsidRPr="001E7927">
        <w:rPr>
          <w:rFonts w:ascii="Times New Roman" w:eastAsia="宋体" w:hAnsi="Times New Roman" w:cs="Times New Roman"/>
          <w:noProof/>
        </w:rPr>
        <w:drawing>
          <wp:inline distT="0" distB="0" distL="0" distR="0" wp14:anchorId="1D4316A9" wp14:editId="31C919ED">
            <wp:extent cx="4629796" cy="333422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309A" w14:textId="02A3343F" w:rsidR="00030ECC" w:rsidRDefault="001E7927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采样的复杂度：</w:t>
      </w:r>
    </w:p>
    <w:p w14:paraId="72C06CB4" w14:textId="2D87D514" w:rsidR="00C01948" w:rsidRDefault="001E7927">
      <w:pPr>
        <w:rPr>
          <w:rFonts w:ascii="Times New Roman" w:eastAsia="宋体" w:hAnsi="Times New Roman" w:cs="Times New Roman"/>
        </w:rPr>
      </w:pPr>
      <w:r w:rsidRPr="001E7927">
        <w:rPr>
          <w:rFonts w:ascii="Times New Roman" w:eastAsia="宋体" w:hAnsi="Times New Roman" w:cs="Times New Roman"/>
          <w:noProof/>
        </w:rPr>
        <w:drawing>
          <wp:inline distT="0" distB="0" distL="0" distR="0" wp14:anchorId="74052DA3" wp14:editId="05B4AD05">
            <wp:extent cx="1790950" cy="257211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18E8" w14:textId="4F0627F9" w:rsidR="001E7927" w:rsidRDefault="001E7927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E</w:t>
      </w:r>
      <w:r>
        <w:rPr>
          <w:rFonts w:ascii="Times New Roman" w:eastAsia="宋体" w:hAnsi="Times New Roman" w:cs="Times New Roman"/>
        </w:rPr>
        <w:t>S</w:t>
      </w:r>
      <w:r>
        <w:rPr>
          <w:rFonts w:ascii="Times New Roman" w:eastAsia="宋体" w:hAnsi="Times New Roman" w:cs="Times New Roman" w:hint="eastAsia"/>
        </w:rPr>
        <w:t>不需要先验数据分布，从验证集中随机获取样本集</w:t>
      </w:r>
      <w:r>
        <w:rPr>
          <w:rFonts w:ascii="Times New Roman" w:eastAsia="宋体" w:hAnsi="Times New Roman" w:cs="Times New Roman" w:hint="eastAsia"/>
        </w:rPr>
        <w:t>S</w:t>
      </w:r>
      <w:r>
        <w:rPr>
          <w:rFonts w:ascii="Times New Roman" w:eastAsia="宋体" w:hAnsi="Times New Roman" w:cs="Times New Roman" w:hint="eastAsia"/>
        </w:rPr>
        <w:t>，跑一遍神经网络即可。</w:t>
      </w:r>
    </w:p>
    <w:p w14:paraId="42AA79AE" w14:textId="05CF6530" w:rsidR="001E7927" w:rsidRDefault="001E7927">
      <w:pPr>
        <w:rPr>
          <w:rFonts w:ascii="Times New Roman" w:eastAsia="宋体" w:hAnsi="Times New Roman" w:cs="Times New Roman"/>
        </w:rPr>
      </w:pPr>
    </w:p>
    <w:p w14:paraId="006991B9" w14:textId="438976EE" w:rsidR="0032188A" w:rsidRDefault="0032188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Filter</w:t>
      </w:r>
      <w:r>
        <w:rPr>
          <w:rFonts w:ascii="Times New Roman" w:eastAsia="宋体" w:hAnsi="Times New Roman" w:cs="Times New Roman" w:hint="eastAsia"/>
        </w:rPr>
        <w:t>的个数上界：</w:t>
      </w:r>
    </w:p>
    <w:p w14:paraId="2966D7A2" w14:textId="38FAC59D" w:rsidR="0032188A" w:rsidRDefault="0032188A">
      <w:pPr>
        <w:rPr>
          <w:rFonts w:ascii="Times New Roman" w:eastAsia="宋体" w:hAnsi="Times New Roman" w:cs="Times New Roman"/>
        </w:rPr>
      </w:pPr>
      <w:r w:rsidRPr="0032188A">
        <w:rPr>
          <w:rFonts w:ascii="Times New Roman" w:eastAsia="宋体" w:hAnsi="Times New Roman" w:cs="Times New Roman"/>
          <w:noProof/>
        </w:rPr>
        <w:drawing>
          <wp:inline distT="0" distB="0" distL="0" distR="0" wp14:anchorId="077BDA80" wp14:editId="32CF6B73">
            <wp:extent cx="5274310" cy="969645"/>
            <wp:effectExtent l="0" t="0" r="254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8F993" w14:textId="1CEB44CA" w:rsidR="001E7927" w:rsidRDefault="001E7927">
      <w:pPr>
        <w:rPr>
          <w:rFonts w:ascii="Times New Roman" w:eastAsia="宋体" w:hAnsi="Times New Roman" w:cs="Times New Roman"/>
        </w:rPr>
      </w:pPr>
    </w:p>
    <w:p w14:paraId="08BAAF56" w14:textId="7CE52153" w:rsidR="001E7927" w:rsidRDefault="001E7927">
      <w:pPr>
        <w:rPr>
          <w:rFonts w:ascii="Times New Roman" w:eastAsia="宋体" w:hAnsi="Times New Roman" w:cs="Times New Roman"/>
        </w:rPr>
      </w:pPr>
    </w:p>
    <w:p w14:paraId="7D3C57FF" w14:textId="0F08D2BE" w:rsidR="001E7927" w:rsidRDefault="001E7927">
      <w:pPr>
        <w:rPr>
          <w:rFonts w:ascii="Times New Roman" w:eastAsia="宋体" w:hAnsi="Times New Roman" w:cs="Times New Roman"/>
        </w:rPr>
      </w:pPr>
    </w:p>
    <w:p w14:paraId="6089754C" w14:textId="77777777" w:rsidR="001E7927" w:rsidRDefault="001E7927">
      <w:pPr>
        <w:rPr>
          <w:rFonts w:ascii="Times New Roman" w:eastAsia="宋体" w:hAnsi="Times New Roman" w:cs="Times New Roman"/>
        </w:rPr>
      </w:pPr>
    </w:p>
    <w:p w14:paraId="60D81CF3" w14:textId="5DDB7F1A" w:rsidR="001E7927" w:rsidRDefault="001E7927">
      <w:pPr>
        <w:rPr>
          <w:rFonts w:ascii="Times New Roman" w:eastAsia="宋体" w:hAnsi="Times New Roman" w:cs="Times New Roman"/>
        </w:rPr>
      </w:pPr>
    </w:p>
    <w:p w14:paraId="48A7E6B4" w14:textId="0BA464C7" w:rsidR="001E7927" w:rsidRDefault="001E7927">
      <w:pPr>
        <w:rPr>
          <w:rFonts w:ascii="Times New Roman" w:eastAsia="宋体" w:hAnsi="Times New Roman" w:cs="Times New Roman"/>
        </w:rPr>
      </w:pPr>
    </w:p>
    <w:p w14:paraId="3CBAD161" w14:textId="65FF3AB9" w:rsidR="0032188A" w:rsidRDefault="0032188A">
      <w:pPr>
        <w:rPr>
          <w:rFonts w:ascii="Times New Roman" w:eastAsia="宋体" w:hAnsi="Times New Roman" w:cs="Times New Roman"/>
        </w:rPr>
      </w:pPr>
    </w:p>
    <w:p w14:paraId="0B7CA5CD" w14:textId="47F14DBD" w:rsidR="0032188A" w:rsidRDefault="0032188A">
      <w:pPr>
        <w:rPr>
          <w:rFonts w:ascii="Times New Roman" w:eastAsia="宋体" w:hAnsi="Times New Roman" w:cs="Times New Roman"/>
        </w:rPr>
      </w:pPr>
    </w:p>
    <w:p w14:paraId="3B8743DA" w14:textId="29B261A3" w:rsidR="0032188A" w:rsidRDefault="00410DE0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lastRenderedPageBreak/>
        <w:t>Q</w:t>
      </w:r>
      <w:r>
        <w:rPr>
          <w:rFonts w:ascii="Times New Roman" w:eastAsia="宋体" w:hAnsi="Times New Roman" w:cs="Times New Roman"/>
        </w:rPr>
        <w:t>3</w:t>
      </w:r>
      <w:r w:rsidR="0032188A">
        <w:rPr>
          <w:rFonts w:ascii="Times New Roman" w:eastAsia="宋体" w:hAnsi="Times New Roman" w:cs="Times New Roman" w:hint="eastAsia"/>
        </w:rPr>
        <w:t>：</w:t>
      </w:r>
      <w:r>
        <w:rPr>
          <w:rFonts w:ascii="Times New Roman" w:eastAsia="宋体" w:hAnsi="Times New Roman" w:cs="Times New Roman" w:hint="eastAsia"/>
        </w:rPr>
        <w:t>实验</w:t>
      </w:r>
      <w:r>
        <w:rPr>
          <w:rFonts w:ascii="Times New Roman" w:eastAsia="宋体" w:hAnsi="Times New Roman" w:cs="Times New Roman" w:hint="eastAsia"/>
        </w:rPr>
        <w:t>-m</w:t>
      </w:r>
      <w:r>
        <w:rPr>
          <w:rFonts w:ascii="Times New Roman" w:eastAsia="宋体" w:hAnsi="Times New Roman" w:cs="Times New Roman" w:hint="eastAsia"/>
        </w:rPr>
        <w:t>的意义</w:t>
      </w:r>
    </w:p>
    <w:p w14:paraId="0F402235" w14:textId="47DB1A28" w:rsidR="0032188A" w:rsidRDefault="0032188A">
      <w:pPr>
        <w:rPr>
          <w:rFonts w:ascii="Times New Roman" w:eastAsia="宋体" w:hAnsi="Times New Roman" w:cs="Times New Roman"/>
        </w:rPr>
      </w:pPr>
      <w:r w:rsidRPr="0032188A">
        <w:rPr>
          <w:rFonts w:ascii="Times New Roman" w:eastAsia="宋体" w:hAnsi="Times New Roman" w:cs="Times New Roman"/>
          <w:noProof/>
        </w:rPr>
        <w:drawing>
          <wp:inline distT="0" distB="0" distL="0" distR="0" wp14:anchorId="08B7E038" wp14:editId="1F803561">
            <wp:extent cx="5274310" cy="2107565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54583" w14:textId="77777777" w:rsidR="0032188A" w:rsidRDefault="0032188A" w:rsidP="0032188A">
      <w:pPr>
        <w:rPr>
          <w:rFonts w:ascii="Times New Roman" w:eastAsia="宋体" w:hAnsi="Times New Roman" w:cs="Times New Roman"/>
        </w:rPr>
      </w:pPr>
      <w:r w:rsidRPr="0032188A">
        <w:rPr>
          <w:rFonts w:ascii="Times New Roman" w:eastAsia="宋体" w:hAnsi="Times New Roman" w:cs="Times New Roman" w:hint="eastAsia"/>
        </w:rPr>
        <w:t>在前面的部分中，我们建立了我们的过滤器修剪方案对于任何指定</w:t>
      </w:r>
      <m:oMath>
        <m:r>
          <w:rPr>
            <w:rFonts w:ascii="Cambria Math" w:eastAsia="宋体" w:hAnsi="Cambria Math" w:cs="Times New Roman"/>
          </w:rPr>
          <m:t>ϵ</m:t>
        </m:r>
      </m:oMath>
      <w:r>
        <w:rPr>
          <w:rFonts w:ascii="Times New Roman" w:eastAsia="宋体" w:hAnsi="Times New Roman" w:cs="Times New Roman" w:hint="eastAsia"/>
        </w:rPr>
        <w:t>和</w:t>
      </w:r>
      <m:oMath>
        <m:r>
          <w:rPr>
            <w:rFonts w:ascii="Cambria Math" w:eastAsia="宋体" w:hAnsi="Cambria Math" w:cs="Times New Roman"/>
          </w:rPr>
          <m:t>δ</m:t>
        </m:r>
      </m:oMath>
      <w:r w:rsidRPr="0032188A">
        <w:rPr>
          <w:rFonts w:ascii="Times New Roman" w:eastAsia="宋体" w:hAnsi="Times New Roman" w:cs="Times New Roman" w:hint="eastAsia"/>
        </w:rPr>
        <w:t>的采样复杂度。然而，在实践中，实践者更常见的做法是指定所需的修剪比率，该比率指定修剪模型的结果大小。在这种抽样预算的基础上，如何优化网络各层的抽样预算，以最大限度地减少修剪模型的误差，是一个实际问题。</w:t>
      </w:r>
    </w:p>
    <w:p w14:paraId="1A163A06" w14:textId="52C88A8E" w:rsidR="0032188A" w:rsidRPr="0032188A" w:rsidRDefault="0032188A" w:rsidP="0032188A">
      <w:pPr>
        <w:rPr>
          <w:rFonts w:ascii="Times New Roman" w:eastAsia="宋体" w:hAnsi="Times New Roman" w:cs="Times New Roman"/>
        </w:rPr>
      </w:pPr>
      <w:r w:rsidRPr="0032188A">
        <w:rPr>
          <w:rFonts w:ascii="Times New Roman" w:eastAsia="宋体" w:hAnsi="Times New Roman" w:cs="Times New Roman" w:hint="eastAsia"/>
        </w:rPr>
        <w:t>一种简单的方法是统一分配采样预算</w:t>
      </w:r>
      <w:r w:rsidRPr="0032188A">
        <w:rPr>
          <w:rFonts w:ascii="Times New Roman" w:eastAsia="宋体" w:hAnsi="Times New Roman" w:cs="Times New Roman" w:hint="eastAsia"/>
        </w:rPr>
        <w:t>N</w:t>
      </w:r>
      <w:r w:rsidRPr="0032188A">
        <w:rPr>
          <w:rFonts w:ascii="Times New Roman" w:eastAsia="宋体" w:hAnsi="Times New Roman" w:cs="Times New Roman" w:hint="eastAsia"/>
        </w:rPr>
        <w:t>，以便在每个层中保持相同的滤波器比率。然而，该分配方案隐式地假定网络的每一层对于保持输出具有同等重要性，实际上，在实践中，这一情况从未如此，如图</w:t>
      </w:r>
      <w:r w:rsidRPr="0032188A">
        <w:rPr>
          <w:rFonts w:ascii="Times New Roman" w:eastAsia="宋体" w:hAnsi="Times New Roman" w:cs="Times New Roman" w:hint="eastAsia"/>
        </w:rPr>
        <w:t>2</w:t>
      </w:r>
      <w:r w:rsidRPr="0032188A">
        <w:rPr>
          <w:rFonts w:ascii="Times New Roman" w:eastAsia="宋体" w:hAnsi="Times New Roman" w:cs="Times New Roman" w:hint="eastAsia"/>
        </w:rPr>
        <w:t>（</w:t>
      </w:r>
      <w:r w:rsidRPr="0032188A">
        <w:rPr>
          <w:rFonts w:ascii="Times New Roman" w:eastAsia="宋体" w:hAnsi="Times New Roman" w:cs="Times New Roman" w:hint="eastAsia"/>
        </w:rPr>
        <w:t>a</w:t>
      </w:r>
      <w:r w:rsidRPr="0032188A">
        <w:rPr>
          <w:rFonts w:ascii="Times New Roman" w:eastAsia="宋体" w:hAnsi="Times New Roman" w:cs="Times New Roman" w:hint="eastAsia"/>
        </w:rPr>
        <w:t>）所示。</w:t>
      </w:r>
    </w:p>
    <w:p w14:paraId="214912DB" w14:textId="77777777" w:rsidR="00410DE0" w:rsidRDefault="0032188A" w:rsidP="0032188A">
      <w:pPr>
        <w:rPr>
          <w:rFonts w:ascii="Times New Roman" w:eastAsia="宋体" w:hAnsi="Times New Roman" w:cs="Times New Roman"/>
        </w:rPr>
      </w:pPr>
      <w:r w:rsidRPr="0032188A">
        <w:rPr>
          <w:rFonts w:ascii="Times New Roman" w:eastAsia="宋体" w:hAnsi="Times New Roman" w:cs="Times New Roman" w:hint="eastAsia"/>
        </w:rPr>
        <w:t>结果表明，在</w:t>
      </w:r>
      <w:r w:rsidRPr="0032188A">
        <w:rPr>
          <w:rFonts w:ascii="Times New Roman" w:eastAsia="宋体" w:hAnsi="Times New Roman" w:cs="Times New Roman" w:hint="eastAsia"/>
        </w:rPr>
        <w:t>Alg</w:t>
      </w:r>
      <w:r w:rsidRPr="0032188A">
        <w:rPr>
          <w:rFonts w:ascii="Times New Roman" w:eastAsia="宋体" w:hAnsi="Times New Roman" w:cs="Times New Roman" w:hint="eastAsia"/>
        </w:rPr>
        <w:t>中，我们对每层</w:t>
      </w:r>
      <w:r w:rsidR="00410DE0">
        <w:rPr>
          <w:rFonts w:ascii="Times New Roman" w:eastAsia="宋体" w:hAnsi="Times New Roman" w:cs="Times New Roman" w:hint="eastAsia"/>
        </w:rPr>
        <w:t>采样</w:t>
      </w:r>
      <w:r w:rsidRPr="0032188A">
        <w:rPr>
          <w:rFonts w:ascii="Times New Roman" w:eastAsia="宋体" w:hAnsi="Times New Roman" w:cs="Times New Roman" w:hint="eastAsia"/>
        </w:rPr>
        <w:t>复杂度的分析界</w:t>
      </w:r>
      <w:r>
        <w:rPr>
          <w:rFonts w:ascii="Times New Roman" w:eastAsia="宋体" w:hAnsi="Times New Roman" w:cs="Times New Roman" w:hint="eastAsia"/>
        </w:rPr>
        <w:t>是逐层的</w:t>
      </w:r>
      <w:r w:rsidRPr="0032188A">
        <w:rPr>
          <w:rFonts w:ascii="Times New Roman" w:eastAsia="宋体" w:hAnsi="Times New Roman" w:cs="Times New Roman" w:hint="eastAsia"/>
        </w:rPr>
        <w:t>。</w:t>
      </w:r>
      <w:r w:rsidR="00410DE0">
        <w:rPr>
          <w:rFonts w:ascii="Times New Roman" w:eastAsia="宋体" w:hAnsi="Times New Roman" w:cs="Times New Roman" w:hint="eastAsia"/>
        </w:rPr>
        <w:t>根据</w:t>
      </w:r>
      <w:r w:rsidR="00410DE0">
        <w:rPr>
          <w:rFonts w:ascii="Times New Roman" w:eastAsia="宋体" w:hAnsi="Times New Roman" w:cs="Times New Roman" w:hint="eastAsia"/>
        </w:rPr>
        <w:t>m</w:t>
      </w:r>
      <w:r w:rsidR="00410DE0">
        <w:rPr>
          <w:rFonts w:ascii="Times New Roman" w:eastAsia="宋体" w:hAnsi="Times New Roman" w:cs="Times New Roman" w:hint="eastAsia"/>
        </w:rPr>
        <w:t>的值（采样复杂度）消去不重要的层。</w:t>
      </w:r>
    </w:p>
    <w:p w14:paraId="559A2E47" w14:textId="53E20F78" w:rsidR="0032188A" w:rsidRDefault="00410DE0" w:rsidP="0032188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结论：采样复杂度和该层的重要性一样的，因为压缩率和每层重要性是一样的（越重要的，越不容易压缩，采样复杂度反映的是采样的难度，即和压缩率是相关的）</w:t>
      </w:r>
      <w:r w:rsidR="002A04E4">
        <w:rPr>
          <w:rFonts w:ascii="Times New Roman" w:eastAsia="宋体" w:hAnsi="Times New Roman" w:cs="Times New Roman" w:hint="eastAsia"/>
        </w:rPr>
        <w:t>（采样复杂度在</w:t>
      </w:r>
      <w:r w:rsidR="002A04E4">
        <w:rPr>
          <w:rFonts w:ascii="Times New Roman" w:eastAsia="宋体" w:hAnsi="Times New Roman" w:cs="Times New Roman" w:hint="eastAsia"/>
        </w:rPr>
        <w:t>Theorm</w:t>
      </w:r>
      <w:r w:rsidR="002A04E4">
        <w:rPr>
          <w:rFonts w:ascii="Times New Roman" w:eastAsia="宋体" w:hAnsi="Times New Roman" w:cs="Times New Roman"/>
        </w:rPr>
        <w:t>1</w:t>
      </w:r>
      <w:r w:rsidR="002A04E4">
        <w:rPr>
          <w:rFonts w:ascii="Times New Roman" w:eastAsia="宋体" w:hAnsi="Times New Roman" w:cs="Times New Roman" w:hint="eastAsia"/>
        </w:rPr>
        <w:t>中的描述，根据不等式得到的）</w:t>
      </w:r>
    </w:p>
    <w:p w14:paraId="0FFB814A" w14:textId="77777777" w:rsidR="0032188A" w:rsidRDefault="0032188A" w:rsidP="0032188A">
      <w:pPr>
        <w:rPr>
          <w:rFonts w:ascii="Times New Roman" w:eastAsia="宋体" w:hAnsi="Times New Roman" w:cs="Times New Roman"/>
        </w:rPr>
      </w:pPr>
    </w:p>
    <w:p w14:paraId="741CE9D7" w14:textId="1D6AACA3" w:rsidR="0032188A" w:rsidRDefault="0032188A" w:rsidP="0032188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根据</w:t>
      </w:r>
      <w:r>
        <w:rPr>
          <w:rFonts w:ascii="Times New Roman" w:eastAsia="宋体" w:hAnsi="Times New Roman" w:cs="Times New Roman" w:hint="eastAsia"/>
        </w:rPr>
        <w:t>N</w:t>
      </w:r>
      <w:r>
        <w:rPr>
          <w:rFonts w:ascii="Times New Roman" w:eastAsia="宋体" w:hAnsi="Times New Roman" w:cs="Times New Roman" w:hint="eastAsia"/>
        </w:rPr>
        <w:t>找</w:t>
      </w:r>
      <m:oMath>
        <m:r>
          <w:rPr>
            <w:rFonts w:ascii="Cambria Math" w:eastAsia="宋体" w:hAnsi="Cambria Math" w:cs="Times New Roman"/>
          </w:rPr>
          <m:t>ϵ</m:t>
        </m:r>
      </m:oMath>
      <w:r>
        <w:rPr>
          <w:rFonts w:ascii="Times New Roman" w:eastAsia="宋体" w:hAnsi="Times New Roman" w:cs="Times New Roman" w:hint="eastAsia"/>
        </w:rPr>
        <w:t>：</w:t>
      </w:r>
      <w:r w:rsidR="00410DE0">
        <w:rPr>
          <w:rFonts w:ascii="Times New Roman" w:eastAsia="宋体" w:hAnsi="Times New Roman" w:cs="Times New Roman" w:hint="eastAsia"/>
        </w:rPr>
        <w:t>（</w:t>
      </w:r>
      <m:oMath>
        <m:r>
          <w:rPr>
            <w:rFonts w:ascii="Cambria Math" w:eastAsia="宋体" w:hAnsi="Cambria Math" w:cs="Times New Roman"/>
          </w:rPr>
          <m:t>δ</m:t>
        </m:r>
      </m:oMath>
      <w:r w:rsidR="00410DE0">
        <w:rPr>
          <w:rFonts w:ascii="Times New Roman" w:eastAsia="宋体" w:hAnsi="Times New Roman" w:cs="Times New Roman" w:hint="eastAsia"/>
        </w:rPr>
        <w:t>是用户定义的容错区间）</w:t>
      </w:r>
    </w:p>
    <w:p w14:paraId="062F3E81" w14:textId="2A13E9AE" w:rsidR="0032188A" w:rsidRDefault="0032188A" w:rsidP="0032188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对于采样数量</w:t>
      </w:r>
      <w:r>
        <w:rPr>
          <w:rFonts w:ascii="Times New Roman" w:eastAsia="宋体" w:hAnsi="Times New Roman" w:cs="Times New Roman" w:hint="eastAsia"/>
        </w:rPr>
        <w:t>N</w:t>
      </w:r>
      <w:r>
        <w:rPr>
          <w:rFonts w:ascii="Times New Roman" w:eastAsia="宋体" w:hAnsi="Times New Roman" w:cs="Times New Roman" w:hint="eastAsia"/>
        </w:rPr>
        <w:t>可以采用以下方法。计算采样复杂度和采样后的神经网络的大小。如果大小</w:t>
      </w:r>
      <w:r>
        <w:rPr>
          <w:rFonts w:ascii="Times New Roman" w:eastAsia="宋体" w:hAnsi="Times New Roman" w:cs="Times New Roman" w:hint="eastAsia"/>
        </w:rPr>
        <w:t>=</w:t>
      </w:r>
      <w:r>
        <w:rPr>
          <w:rFonts w:ascii="Times New Roman" w:eastAsia="宋体" w:hAnsi="Times New Roman" w:cs="Times New Roman" w:hint="eastAsia"/>
        </w:rPr>
        <w:t>采样数，结束。否则，一直搜索合适的</w:t>
      </w:r>
      <m:oMath>
        <m:r>
          <w:rPr>
            <w:rFonts w:ascii="Cambria Math" w:eastAsia="宋体" w:hAnsi="Cambria Math" w:cs="Times New Roman"/>
          </w:rPr>
          <m:t>ϵ</m:t>
        </m:r>
      </m:oMath>
      <w:r>
        <w:rPr>
          <w:rFonts w:ascii="Times New Roman" w:eastAsia="宋体" w:hAnsi="Times New Roman" w:cs="Times New Roman" w:hint="eastAsia"/>
        </w:rPr>
        <w:t>直到</w:t>
      </w:r>
      <w:r>
        <w:rPr>
          <w:rFonts w:ascii="Times New Roman" w:eastAsia="宋体" w:hAnsi="Times New Roman" w:cs="Times New Roman" w:hint="eastAsia"/>
        </w:rPr>
        <w:t>=</w:t>
      </w:r>
      <w:r>
        <w:rPr>
          <w:rFonts w:ascii="Times New Roman" w:eastAsia="宋体" w:hAnsi="Times New Roman" w:cs="Times New Roman"/>
        </w:rPr>
        <w:t>N</w:t>
      </w:r>
      <w:r>
        <w:rPr>
          <w:rFonts w:ascii="Times New Roman" w:eastAsia="宋体" w:hAnsi="Times New Roman" w:cs="Times New Roman" w:hint="eastAsia"/>
        </w:rPr>
        <w:t>。</w:t>
      </w:r>
    </w:p>
    <w:p w14:paraId="58F88862" w14:textId="5194FF14" w:rsidR="0094183C" w:rsidRDefault="0094183C" w:rsidP="0032188A">
      <w:pPr>
        <w:rPr>
          <w:rFonts w:ascii="Times New Roman" w:eastAsia="宋体" w:hAnsi="Times New Roman" w:cs="Times New Roman"/>
        </w:rPr>
      </w:pPr>
    </w:p>
    <w:p w14:paraId="5C0A762F" w14:textId="1864D3B3" w:rsidR="0094183C" w:rsidRDefault="0094183C" w:rsidP="0032188A">
      <w:pPr>
        <w:rPr>
          <w:rFonts w:ascii="Times New Roman" w:eastAsia="宋体" w:hAnsi="Times New Roman" w:cs="Times New Roman"/>
        </w:rPr>
      </w:pPr>
    </w:p>
    <w:p w14:paraId="6F1A3FB5" w14:textId="7CE81F34" w:rsidR="0094183C" w:rsidRDefault="0094183C" w:rsidP="0032188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LeNet</w:t>
      </w:r>
      <w:r>
        <w:rPr>
          <w:rFonts w:ascii="Times New Roman" w:eastAsia="宋体" w:hAnsi="Times New Roman" w:cs="Times New Roman" w:hint="eastAsia"/>
        </w:rPr>
        <w:t>实验压缩比：</w:t>
      </w:r>
    </w:p>
    <w:p w14:paraId="5CDF4B29" w14:textId="3BC7B8B3" w:rsidR="0032188A" w:rsidRDefault="0032188A" w:rsidP="0032188A">
      <w:pPr>
        <w:rPr>
          <w:rFonts w:ascii="Times New Roman" w:eastAsia="宋体" w:hAnsi="Times New Roman" w:cs="Times New Roman"/>
        </w:rPr>
      </w:pPr>
      <w:r w:rsidRPr="0032188A">
        <w:rPr>
          <w:rFonts w:ascii="Times New Roman" w:eastAsia="宋体" w:hAnsi="Times New Roman" w:cs="Times New Roman"/>
          <w:noProof/>
        </w:rPr>
        <w:drawing>
          <wp:inline distT="0" distB="0" distL="0" distR="0" wp14:anchorId="358EA787" wp14:editId="5428C984">
            <wp:extent cx="1812540" cy="2286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3323" cy="22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8C82" w14:textId="5420E994" w:rsidR="0032188A" w:rsidRDefault="0032188A" w:rsidP="0032188A">
      <w:pPr>
        <w:rPr>
          <w:rFonts w:ascii="Times New Roman" w:eastAsia="宋体" w:hAnsi="Times New Roman" w:cs="Times New Roman"/>
        </w:rPr>
      </w:pPr>
    </w:p>
    <w:p w14:paraId="0DADA6FD" w14:textId="70021B94" w:rsidR="0032188A" w:rsidRDefault="0032188A" w:rsidP="0032188A">
      <w:pPr>
        <w:rPr>
          <w:rFonts w:ascii="Times New Roman" w:eastAsia="宋体" w:hAnsi="Times New Roman" w:cs="Times New Roman"/>
        </w:rPr>
      </w:pPr>
    </w:p>
    <w:p w14:paraId="1BE8E930" w14:textId="5146A9FB" w:rsidR="0094183C" w:rsidRDefault="0094183C" w:rsidP="0032188A">
      <w:pPr>
        <w:rPr>
          <w:rFonts w:ascii="Times New Roman" w:eastAsia="宋体" w:hAnsi="Times New Roman" w:cs="Times New Roman"/>
        </w:rPr>
      </w:pPr>
    </w:p>
    <w:p w14:paraId="1EF3F055" w14:textId="0F57A0CF" w:rsidR="0094183C" w:rsidRDefault="0094183C" w:rsidP="0032188A">
      <w:pPr>
        <w:rPr>
          <w:rFonts w:ascii="Times New Roman" w:eastAsia="宋体" w:hAnsi="Times New Roman" w:cs="Times New Roman"/>
        </w:rPr>
      </w:pPr>
    </w:p>
    <w:p w14:paraId="2FC0D3F5" w14:textId="13901EAC" w:rsidR="0094183C" w:rsidRDefault="0094183C" w:rsidP="0032188A">
      <w:pPr>
        <w:rPr>
          <w:rFonts w:ascii="Times New Roman" w:eastAsia="宋体" w:hAnsi="Times New Roman" w:cs="Times New Roman"/>
        </w:rPr>
      </w:pPr>
    </w:p>
    <w:p w14:paraId="1AF55699" w14:textId="5A43C871" w:rsidR="0094183C" w:rsidRDefault="0094183C" w:rsidP="0032188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其他网络压缩比：</w:t>
      </w:r>
    </w:p>
    <w:p w14:paraId="4BA37BC6" w14:textId="137703F6" w:rsidR="0032188A" w:rsidRDefault="0032188A" w:rsidP="0032188A">
      <w:pPr>
        <w:rPr>
          <w:rFonts w:ascii="Times New Roman" w:eastAsia="宋体" w:hAnsi="Times New Roman" w:cs="Times New Roman"/>
        </w:rPr>
      </w:pPr>
      <w:r w:rsidRPr="0032188A">
        <w:rPr>
          <w:rFonts w:ascii="Times New Roman" w:eastAsia="宋体" w:hAnsi="Times New Roman" w:cs="Times New Roman"/>
          <w:noProof/>
        </w:rPr>
        <w:drawing>
          <wp:inline distT="0" distB="0" distL="0" distR="0" wp14:anchorId="57DFB04F" wp14:editId="6E734EBC">
            <wp:extent cx="5274310" cy="160147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8D9E" w14:textId="77777777" w:rsidR="0032188A" w:rsidRPr="00030ECC" w:rsidRDefault="0032188A" w:rsidP="0032188A">
      <w:pPr>
        <w:rPr>
          <w:rFonts w:ascii="Times New Roman" w:eastAsia="宋体" w:hAnsi="Times New Roman" w:cs="Times New Roman"/>
        </w:rPr>
      </w:pPr>
    </w:p>
    <w:p w14:paraId="58417E67" w14:textId="5C290553" w:rsidR="00946CAA" w:rsidRDefault="00946CAA" w:rsidP="00946CAA">
      <w:pPr>
        <w:rPr>
          <w:rFonts w:ascii="Times New Roman" w:eastAsia="宋体" w:hAnsi="Times New Roman" w:cs="Times New Roman"/>
        </w:rPr>
      </w:pPr>
    </w:p>
    <w:p w14:paraId="2CBE3837" w14:textId="079B67AB" w:rsidR="0094183C" w:rsidRDefault="0094183C" w:rsidP="00946CAA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准确度：</w:t>
      </w:r>
    </w:p>
    <w:p w14:paraId="6FE4C749" w14:textId="544604DD" w:rsidR="0094183C" w:rsidRDefault="0094183C" w:rsidP="00946CAA">
      <w:pPr>
        <w:rPr>
          <w:rFonts w:ascii="Times New Roman" w:eastAsia="宋体" w:hAnsi="Times New Roman" w:cs="Times New Roman"/>
        </w:rPr>
      </w:pPr>
      <w:r w:rsidRPr="0094183C">
        <w:rPr>
          <w:rFonts w:ascii="Times New Roman" w:eastAsia="宋体" w:hAnsi="Times New Roman" w:cs="Times New Roman"/>
          <w:noProof/>
        </w:rPr>
        <w:drawing>
          <wp:inline distT="0" distB="0" distL="0" distR="0" wp14:anchorId="28A2D58C" wp14:editId="5C1EF117">
            <wp:extent cx="5274310" cy="317119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F2E37" w14:textId="77777777" w:rsidR="007E0D24" w:rsidRDefault="007E0D24" w:rsidP="00946CAA">
      <w:pPr>
        <w:rPr>
          <w:rFonts w:ascii="Times New Roman" w:eastAsia="宋体" w:hAnsi="Times New Roman" w:cs="Times New Roman"/>
        </w:rPr>
      </w:pPr>
    </w:p>
    <w:p w14:paraId="4652F08A" w14:textId="77777777" w:rsidR="007E0D24" w:rsidRDefault="007E0D24" w:rsidP="00946CAA">
      <w:pPr>
        <w:rPr>
          <w:rFonts w:ascii="Times New Roman" w:eastAsia="宋体" w:hAnsi="Times New Roman" w:cs="Times New Roman"/>
        </w:rPr>
      </w:pPr>
    </w:p>
    <w:p w14:paraId="74426B69" w14:textId="77777777" w:rsidR="007E0D24" w:rsidRDefault="007E0D24" w:rsidP="00946CAA">
      <w:pPr>
        <w:rPr>
          <w:rFonts w:ascii="Times New Roman" w:eastAsia="宋体" w:hAnsi="Times New Roman" w:cs="Times New Roman"/>
        </w:rPr>
      </w:pPr>
    </w:p>
    <w:p w14:paraId="5A6A2730" w14:textId="77777777" w:rsidR="007E0D24" w:rsidRDefault="007E0D24" w:rsidP="00946CAA">
      <w:pPr>
        <w:rPr>
          <w:rFonts w:ascii="Times New Roman" w:eastAsia="宋体" w:hAnsi="Times New Roman" w:cs="Times New Roman"/>
        </w:rPr>
      </w:pPr>
    </w:p>
    <w:p w14:paraId="1D356383" w14:textId="60E5AACC" w:rsidR="007E0D24" w:rsidRDefault="007E0D24" w:rsidP="00946CAA">
      <w:pPr>
        <w:rPr>
          <w:rFonts w:ascii="Times New Roman" w:eastAsia="宋体" w:hAnsi="Times New Roman" w:cs="Times New Roman"/>
        </w:rPr>
      </w:pPr>
    </w:p>
    <w:p w14:paraId="65D64C4B" w14:textId="2245DB78" w:rsidR="007E0D24" w:rsidRDefault="007E0D24" w:rsidP="00946CAA">
      <w:pPr>
        <w:rPr>
          <w:rFonts w:ascii="Times New Roman" w:eastAsia="宋体" w:hAnsi="Times New Roman" w:cs="Times New Roman"/>
        </w:rPr>
      </w:pPr>
    </w:p>
    <w:p w14:paraId="6D014F86" w14:textId="6654CC13" w:rsidR="007E0D24" w:rsidRDefault="007E0D24" w:rsidP="00946CAA">
      <w:pPr>
        <w:rPr>
          <w:rFonts w:ascii="Times New Roman" w:eastAsia="宋体" w:hAnsi="Times New Roman" w:cs="Times New Roman"/>
        </w:rPr>
      </w:pPr>
    </w:p>
    <w:p w14:paraId="5E25F39B" w14:textId="70FF6110" w:rsidR="007E0D24" w:rsidRDefault="007E0D24" w:rsidP="00946CAA">
      <w:pPr>
        <w:rPr>
          <w:rFonts w:ascii="Times New Roman" w:eastAsia="宋体" w:hAnsi="Times New Roman" w:cs="Times New Roman"/>
        </w:rPr>
      </w:pPr>
    </w:p>
    <w:p w14:paraId="103BA843" w14:textId="5BB2D925" w:rsidR="007E0D24" w:rsidRDefault="007E0D24" w:rsidP="00946CAA">
      <w:pPr>
        <w:rPr>
          <w:rFonts w:ascii="Times New Roman" w:eastAsia="宋体" w:hAnsi="Times New Roman" w:cs="Times New Roman"/>
        </w:rPr>
      </w:pPr>
    </w:p>
    <w:p w14:paraId="7741533A" w14:textId="2022E2C4" w:rsidR="007E0D24" w:rsidRDefault="007E0D24" w:rsidP="00946CAA">
      <w:pPr>
        <w:rPr>
          <w:rFonts w:ascii="Times New Roman" w:eastAsia="宋体" w:hAnsi="Times New Roman" w:cs="Times New Roman"/>
        </w:rPr>
      </w:pPr>
    </w:p>
    <w:p w14:paraId="75866B64" w14:textId="3A8504A5" w:rsidR="007E0D24" w:rsidRDefault="007E0D24" w:rsidP="00946CAA">
      <w:pPr>
        <w:rPr>
          <w:rFonts w:ascii="Times New Roman" w:eastAsia="宋体" w:hAnsi="Times New Roman" w:cs="Times New Roman" w:hint="eastAsia"/>
        </w:rPr>
      </w:pPr>
      <w:r>
        <w:rPr>
          <w:rFonts w:ascii="Times New Roman" w:eastAsia="宋体" w:hAnsi="Times New Roman" w:cs="Times New Roman"/>
        </w:rPr>
        <w:lastRenderedPageBreak/>
        <w:t>W</w:t>
      </w:r>
      <w:r>
        <w:rPr>
          <w:rFonts w:ascii="Times New Roman" w:eastAsia="宋体" w:hAnsi="Times New Roman" w:cs="Times New Roman" w:hint="eastAsia"/>
        </w:rPr>
        <w:t>eight-based/</w:t>
      </w:r>
      <w:r>
        <w:rPr>
          <w:rFonts w:ascii="Times New Roman" w:eastAsia="宋体" w:hAnsi="Times New Roman" w:cs="Times New Roman"/>
        </w:rPr>
        <w:t xml:space="preserve">neuron/filter </w:t>
      </w:r>
      <w:r>
        <w:rPr>
          <w:rFonts w:ascii="Times New Roman" w:eastAsia="宋体" w:hAnsi="Times New Roman" w:cs="Times New Roman" w:hint="eastAsia"/>
        </w:rPr>
        <w:t>pruning</w:t>
      </w:r>
      <w:r>
        <w:rPr>
          <w:rFonts w:ascii="Times New Roman" w:eastAsia="宋体" w:hAnsi="Times New Roman" w:cs="Times New Roman"/>
        </w:rPr>
        <w:t xml:space="preserve"> </w:t>
      </w:r>
    </w:p>
    <w:p w14:paraId="77D88092" w14:textId="5A3F3969" w:rsidR="007E0D24" w:rsidRPr="00C01948" w:rsidRDefault="007E0D24" w:rsidP="00946CAA">
      <w:pPr>
        <w:rPr>
          <w:rFonts w:ascii="Times New Roman" w:eastAsia="宋体" w:hAnsi="Times New Roman" w:cs="Times New Roman" w:hint="eastAsia"/>
        </w:rPr>
      </w:pPr>
      <w:r w:rsidRPr="007E0D24">
        <w:rPr>
          <w:rFonts w:ascii="Times New Roman" w:eastAsia="宋体" w:hAnsi="Times New Roman" w:cs="Times New Roman"/>
        </w:rPr>
        <w:drawing>
          <wp:inline distT="0" distB="0" distL="0" distR="0" wp14:anchorId="468A6642" wp14:editId="459924BF">
            <wp:extent cx="5274310" cy="30429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D24" w:rsidRPr="00C01948" w:rsidSect="00157FEE">
      <w:pgSz w:w="11906" w:h="16838" w:code="9"/>
      <w:pgMar w:top="1440" w:right="1800" w:bottom="1440" w:left="1800" w:header="850" w:footer="994" w:gutter="0"/>
      <w:cols w:space="720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811"/>
    <w:rsid w:val="00024A74"/>
    <w:rsid w:val="00030ECC"/>
    <w:rsid w:val="00035D4D"/>
    <w:rsid w:val="000D2D0F"/>
    <w:rsid w:val="00157FEE"/>
    <w:rsid w:val="001E7927"/>
    <w:rsid w:val="002024B5"/>
    <w:rsid w:val="00213CEF"/>
    <w:rsid w:val="00243811"/>
    <w:rsid w:val="002A04E4"/>
    <w:rsid w:val="0032188A"/>
    <w:rsid w:val="003B09A2"/>
    <w:rsid w:val="00410DE0"/>
    <w:rsid w:val="004D1231"/>
    <w:rsid w:val="0064714C"/>
    <w:rsid w:val="00707D53"/>
    <w:rsid w:val="007E0D24"/>
    <w:rsid w:val="007F5C9C"/>
    <w:rsid w:val="00885DDB"/>
    <w:rsid w:val="008E6A2C"/>
    <w:rsid w:val="0094183C"/>
    <w:rsid w:val="00946CAA"/>
    <w:rsid w:val="00A41FDB"/>
    <w:rsid w:val="00BD3E0A"/>
    <w:rsid w:val="00C01948"/>
    <w:rsid w:val="00C15DCA"/>
    <w:rsid w:val="00C9723C"/>
    <w:rsid w:val="00D96A02"/>
    <w:rsid w:val="00DC418E"/>
    <w:rsid w:val="00E616AC"/>
    <w:rsid w:val="00F0015A"/>
    <w:rsid w:val="00FC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6A6E4"/>
  <w15:chartTrackingRefBased/>
  <w15:docId w15:val="{2C92326D-BEDF-49D4-8D59-7E7AAEA30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D24"/>
  </w:style>
  <w:style w:type="paragraph" w:styleId="Heading1">
    <w:name w:val="heading 1"/>
    <w:aliases w:val="标题样式一"/>
    <w:next w:val="Normal"/>
    <w:link w:val="Heading1Char"/>
    <w:uiPriority w:val="9"/>
    <w:qFormat/>
    <w:rsid w:val="004D1231"/>
    <w:pPr>
      <w:keepNext/>
      <w:keepLines/>
      <w:widowControl/>
      <w:pBdr>
        <w:bottom w:val="single" w:sz="8" w:space="0" w:color="D9E2F3" w:themeColor="accent1" w:themeTint="33"/>
      </w:pBdr>
      <w:spacing w:after="200" w:line="300" w:lineRule="auto"/>
      <w:jc w:val="left"/>
      <w:outlineLvl w:val="0"/>
    </w:pPr>
    <w:rPr>
      <w:rFonts w:asciiTheme="majorHAnsi" w:eastAsia="Microsoft YaHei UI" w:hAnsiTheme="majorHAnsi" w:cstheme="majorBidi"/>
      <w:color w:val="4472C4" w:themeColor="accent1"/>
      <w:kern w:val="0"/>
      <w:sz w:val="36"/>
      <w:szCs w:val="36"/>
      <w:lang w:eastAsia="ja-JP"/>
    </w:rPr>
  </w:style>
  <w:style w:type="paragraph" w:styleId="Heading2">
    <w:name w:val="heading 2"/>
    <w:aliases w:val="标题样式二"/>
    <w:next w:val="Normal"/>
    <w:link w:val="Heading2Char"/>
    <w:uiPriority w:val="9"/>
    <w:unhideWhenUsed/>
    <w:qFormat/>
    <w:rsid w:val="004D1231"/>
    <w:pPr>
      <w:keepNext/>
      <w:keepLines/>
      <w:widowControl/>
      <w:spacing w:before="120" w:after="120"/>
      <w:jc w:val="left"/>
      <w:outlineLvl w:val="1"/>
    </w:pPr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标题样式一 Char"/>
    <w:basedOn w:val="DefaultParagraphFont"/>
    <w:link w:val="Heading1"/>
    <w:uiPriority w:val="9"/>
    <w:rsid w:val="004D1231"/>
    <w:rPr>
      <w:rFonts w:asciiTheme="majorHAnsi" w:eastAsia="Microsoft YaHei UI" w:hAnsiTheme="majorHAnsi" w:cstheme="majorBidi"/>
      <w:color w:val="4472C4" w:themeColor="accent1"/>
      <w:kern w:val="0"/>
      <w:sz w:val="36"/>
      <w:szCs w:val="36"/>
      <w:lang w:eastAsia="ja-JP"/>
    </w:rPr>
  </w:style>
  <w:style w:type="character" w:customStyle="1" w:styleId="Heading2Char">
    <w:name w:val="Heading 2 Char"/>
    <w:aliases w:val="标题样式二 Char"/>
    <w:basedOn w:val="DefaultParagraphFont"/>
    <w:link w:val="Heading2"/>
    <w:uiPriority w:val="9"/>
    <w:rsid w:val="004D1231"/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07D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6008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8" w:color="DDDDDD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1537</TotalTime>
  <Pages>7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Wenhan Wu</dc:creator>
  <cp:keywords/>
  <dc:description/>
  <cp:lastModifiedBy>Wenhan Wu</cp:lastModifiedBy>
  <cp:revision>16</cp:revision>
  <dcterms:created xsi:type="dcterms:W3CDTF">2021-05-25T06:30:00Z</dcterms:created>
  <dcterms:modified xsi:type="dcterms:W3CDTF">2021-05-29T06:25:00Z</dcterms:modified>
</cp:coreProperties>
</file>